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仿宋" w:eastAsia="方正小标宋简体"/>
          <w:sz w:val="36"/>
          <w:szCs w:val="36"/>
        </w:rPr>
      </w:pPr>
      <w:r>
        <w:rPr>
          <w:rFonts w:hint="eastAsia" w:ascii="方正小标宋简体" w:hAnsi="仿宋" w:eastAsia="方正小标宋简体"/>
          <w:sz w:val="36"/>
          <w:szCs w:val="36"/>
          <w:u w:val="single"/>
        </w:rPr>
        <w:t>××学院</w:t>
      </w:r>
      <w:r>
        <w:rPr>
          <w:rFonts w:hint="eastAsia" w:ascii="方正小标宋简体" w:hAnsi="仿宋" w:eastAsia="方正小标宋简体"/>
          <w:sz w:val="36"/>
          <w:szCs w:val="36"/>
        </w:rPr>
        <w:t>蓝色英才班导师考核工作报告</w:t>
      </w:r>
    </w:p>
    <w:p>
      <w:pPr>
        <w:rPr>
          <w:sz w:val="28"/>
          <w:szCs w:val="28"/>
        </w:rPr>
      </w:pPr>
    </w:p>
    <w:p>
      <w:pPr>
        <w:adjustRightInd w:val="0"/>
        <w:snapToGrid w:val="0"/>
        <w:spacing w:line="52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教务处：</w:t>
      </w:r>
    </w:p>
    <w:p>
      <w:pPr>
        <w:adjustRightInd w:val="0"/>
        <w:snapToGrid w:val="0"/>
        <w:spacing w:line="520" w:lineRule="exact"/>
        <w:ind w:firstLine="560" w:firstLineChars="200"/>
        <w:jc w:val="both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根据《大连海洋大学蓝色英才班导师制管理办法》及相关通知要求，××学院于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</w:t>
      </w:r>
      <w:r>
        <w:rPr>
          <w:rFonts w:hint="eastAsia" w:ascii="仿宋_GB2312" w:eastAsia="仿宋_GB2312"/>
          <w:sz w:val="28"/>
          <w:szCs w:val="28"/>
        </w:rPr>
        <w:t>年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</w:t>
      </w:r>
      <w:r>
        <w:rPr>
          <w:rFonts w:hint="eastAsia" w:ascii="仿宋_GB2312" w:eastAsia="仿宋_GB2312"/>
          <w:sz w:val="28"/>
          <w:szCs w:val="28"/>
        </w:rPr>
        <w:t>月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</w:t>
      </w:r>
      <w:r>
        <w:rPr>
          <w:rFonts w:hint="eastAsia" w:ascii="仿宋_GB2312" w:eastAsia="仿宋_GB2312"/>
          <w:sz w:val="28"/>
          <w:szCs w:val="28"/>
        </w:rPr>
        <w:t>日-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</w:t>
      </w:r>
      <w:r>
        <w:rPr>
          <w:rFonts w:hint="eastAsia" w:ascii="仿宋_GB2312" w:eastAsia="仿宋_GB2312"/>
          <w:sz w:val="28"/>
          <w:szCs w:val="28"/>
        </w:rPr>
        <w:t>月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</w:t>
      </w:r>
      <w:r>
        <w:rPr>
          <w:rFonts w:hint="eastAsia" w:ascii="仿宋_GB2312" w:eastAsia="仿宋_GB2312"/>
          <w:sz w:val="28"/>
          <w:szCs w:val="28"/>
        </w:rPr>
        <w:t>日开展了202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</w:t>
      </w:r>
      <w:r>
        <w:rPr>
          <w:rFonts w:hint="eastAsia" w:ascii="仿宋_GB2312" w:eastAsia="仿宋_GB2312"/>
          <w:sz w:val="28"/>
          <w:szCs w:val="28"/>
        </w:rPr>
        <w:t>年度蓝色英才班导师考核及新增导师遴选工作，现将工作开展情况报告如下：</w:t>
      </w:r>
    </w:p>
    <w:p>
      <w:pPr>
        <w:adjustRightInd w:val="0"/>
        <w:snapToGrid w:val="0"/>
        <w:spacing w:line="520" w:lineRule="exact"/>
        <w:ind w:firstLine="562" w:firstLineChars="200"/>
        <w:jc w:val="both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一、导师考核</w:t>
      </w:r>
    </w:p>
    <w:p>
      <w:pPr>
        <w:adjustRightInd w:val="0"/>
        <w:snapToGrid w:val="0"/>
        <w:spacing w:line="520" w:lineRule="exact"/>
        <w:ind w:firstLine="560" w:firstLineChars="200"/>
        <w:jc w:val="both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我院现有蓝色英才班导师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</w:t>
      </w:r>
      <w:r>
        <w:rPr>
          <w:rFonts w:hint="eastAsia" w:ascii="仿宋_GB2312" w:eastAsia="仿宋_GB2312"/>
          <w:sz w:val="28"/>
          <w:szCs w:val="28"/>
        </w:rPr>
        <w:t>人，经个人填报、学院初审，于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</w:t>
      </w:r>
      <w:r>
        <w:rPr>
          <w:rFonts w:hint="eastAsia" w:ascii="仿宋_GB2312" w:eastAsia="仿宋_GB2312"/>
          <w:sz w:val="28"/>
          <w:szCs w:val="28"/>
        </w:rPr>
        <w:t>年</w:t>
      </w:r>
    </w:p>
    <w:p>
      <w:pPr>
        <w:adjustRightInd w:val="0"/>
        <w:snapToGrid w:val="0"/>
        <w:spacing w:line="520" w:lineRule="exact"/>
        <w:jc w:val="both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u w:val="single"/>
        </w:rPr>
        <w:t xml:space="preserve">     </w:t>
      </w:r>
      <w:r>
        <w:rPr>
          <w:rFonts w:hint="eastAsia" w:ascii="仿宋_GB2312" w:eastAsia="仿宋_GB2312"/>
          <w:sz w:val="28"/>
          <w:szCs w:val="28"/>
        </w:rPr>
        <w:t>月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</w:t>
      </w:r>
      <w:r>
        <w:rPr>
          <w:rFonts w:hint="eastAsia" w:ascii="仿宋_GB2312" w:eastAsia="仿宋_GB2312"/>
          <w:sz w:val="28"/>
          <w:szCs w:val="28"/>
        </w:rPr>
        <w:t>日召开学院学位评定分委员会审议，公示无异议后，建议</w:t>
      </w:r>
    </w:p>
    <w:p>
      <w:pPr>
        <w:adjustRightInd w:val="0"/>
        <w:snapToGrid w:val="0"/>
        <w:spacing w:line="520" w:lineRule="exact"/>
        <w:jc w:val="both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u w:val="single"/>
        </w:rPr>
        <w:t xml:space="preserve">     </w:t>
      </w:r>
      <w:r>
        <w:rPr>
          <w:rFonts w:hint="eastAsia" w:ascii="仿宋_GB2312" w:eastAsia="仿宋_GB2312"/>
          <w:sz w:val="28"/>
          <w:szCs w:val="28"/>
        </w:rPr>
        <w:t>人在202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</w:t>
      </w:r>
      <w:r>
        <w:rPr>
          <w:rFonts w:hint="eastAsia" w:ascii="仿宋_GB2312" w:eastAsia="仿宋_GB2312"/>
          <w:sz w:val="28"/>
          <w:szCs w:val="28"/>
        </w:rPr>
        <w:t>年度导师考核评定为优秀，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</w:t>
      </w:r>
      <w:r>
        <w:rPr>
          <w:rFonts w:hint="eastAsia" w:ascii="仿宋_GB2312" w:eastAsia="仿宋_GB2312"/>
          <w:sz w:val="28"/>
          <w:szCs w:val="28"/>
        </w:rPr>
        <w:t>人考核评定为合格，</w:t>
      </w:r>
    </w:p>
    <w:p>
      <w:pPr>
        <w:adjustRightInd w:val="0"/>
        <w:snapToGrid w:val="0"/>
        <w:spacing w:line="520" w:lineRule="exact"/>
        <w:jc w:val="both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u w:val="single"/>
        </w:rPr>
        <w:t xml:space="preserve">     </w:t>
      </w:r>
      <w:r>
        <w:rPr>
          <w:rFonts w:hint="eastAsia" w:ascii="仿宋_GB2312" w:eastAsia="仿宋_GB2312"/>
          <w:sz w:val="28"/>
          <w:szCs w:val="28"/>
        </w:rPr>
        <w:t>人考核评定为不合格，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</w:t>
      </w:r>
      <w:r>
        <w:rPr>
          <w:rFonts w:ascii="仿宋_GB2312" w:eastAsia="仿宋_GB2312"/>
          <w:sz w:val="28"/>
          <w:szCs w:val="28"/>
          <w:u w:val="single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人因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</w:t>
      </w:r>
      <w:r>
        <w:rPr>
          <w:rFonts w:ascii="仿宋_GB2312" w:eastAsia="仿宋_GB2312"/>
          <w:sz w:val="28"/>
          <w:szCs w:val="28"/>
          <w:u w:val="single"/>
        </w:rPr>
        <w:t xml:space="preserve">   </w:t>
      </w:r>
      <w:r>
        <w:rPr>
          <w:rFonts w:hint="eastAsia" w:ascii="仿宋_GB2312" w:eastAsia="仿宋_GB2312"/>
          <w:sz w:val="28"/>
          <w:szCs w:val="28"/>
          <w:u w:val="single"/>
        </w:rPr>
        <w:t>（原因）</w:t>
      </w:r>
      <w:r>
        <w:rPr>
          <w:rFonts w:hint="eastAsia" w:ascii="仿宋_GB2312" w:eastAsia="仿宋_GB2312"/>
          <w:sz w:val="28"/>
          <w:szCs w:val="28"/>
        </w:rPr>
        <w:t>未参加本年度考核，具体考核名单及结果附后。</w:t>
      </w:r>
    </w:p>
    <w:p>
      <w:pPr>
        <w:adjustRightInd w:val="0"/>
        <w:snapToGrid w:val="0"/>
        <w:spacing w:line="520" w:lineRule="exact"/>
        <w:ind w:firstLine="555"/>
        <w:jc w:val="both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二、其他说明</w:t>
      </w:r>
    </w:p>
    <w:p>
      <w:pPr>
        <w:adjustRightInd w:val="0"/>
        <w:snapToGrid w:val="0"/>
        <w:spacing w:line="520" w:lineRule="exact"/>
        <w:ind w:firstLine="555"/>
        <w:jc w:val="both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学院对导师考核工作是否严格按照通知及文件要求开展工作；是否认真审核材料；上报材料真实可靠，能够对上报结果负责，如有其他情况另行说明。</w:t>
      </w:r>
    </w:p>
    <w:p>
      <w:pPr>
        <w:adjustRightInd w:val="0"/>
        <w:snapToGrid w:val="0"/>
        <w:spacing w:line="520" w:lineRule="exact"/>
        <w:rPr>
          <w:rFonts w:ascii="仿宋_GB2312" w:eastAsia="仿宋_GB2312"/>
          <w:sz w:val="28"/>
          <w:szCs w:val="28"/>
        </w:rPr>
      </w:pPr>
    </w:p>
    <w:p>
      <w:pPr>
        <w:adjustRightInd w:val="0"/>
        <w:snapToGrid w:val="0"/>
        <w:spacing w:line="520" w:lineRule="exact"/>
        <w:rPr>
          <w:rFonts w:ascii="仿宋_GB2312" w:eastAsia="仿宋_GB2312"/>
          <w:sz w:val="28"/>
          <w:szCs w:val="28"/>
        </w:rPr>
      </w:pPr>
    </w:p>
    <w:p>
      <w:pPr>
        <w:adjustRightInd w:val="0"/>
        <w:snapToGrid w:val="0"/>
        <w:spacing w:line="520" w:lineRule="exact"/>
        <w:rPr>
          <w:rFonts w:ascii="仿宋_GB2312" w:eastAsia="仿宋_GB2312"/>
          <w:sz w:val="28"/>
          <w:szCs w:val="28"/>
        </w:rPr>
      </w:pPr>
    </w:p>
    <w:p>
      <w:pPr>
        <w:adjustRightInd w:val="0"/>
        <w:snapToGrid w:val="0"/>
        <w:spacing w:line="520" w:lineRule="exact"/>
        <w:rPr>
          <w:rFonts w:ascii="仿宋_GB2312" w:eastAsia="仿宋_GB2312"/>
          <w:sz w:val="28"/>
          <w:szCs w:val="28"/>
        </w:rPr>
      </w:pPr>
    </w:p>
    <w:p>
      <w:pPr>
        <w:adjustRightInd w:val="0"/>
        <w:snapToGrid w:val="0"/>
        <w:spacing w:line="520" w:lineRule="exact"/>
        <w:rPr>
          <w:rFonts w:ascii="仿宋_GB2312" w:eastAsia="仿宋_GB2312"/>
          <w:sz w:val="28"/>
          <w:szCs w:val="28"/>
        </w:rPr>
      </w:pPr>
    </w:p>
    <w:p>
      <w:pPr>
        <w:adjustRightInd w:val="0"/>
        <w:snapToGrid w:val="0"/>
        <w:spacing w:line="520" w:lineRule="exact"/>
        <w:jc w:val="righ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××学院（盖章）</w:t>
      </w:r>
    </w:p>
    <w:p>
      <w:pPr>
        <w:adjustRightInd w:val="0"/>
        <w:snapToGrid w:val="0"/>
        <w:spacing w:line="520" w:lineRule="exact"/>
        <w:ind w:right="560"/>
        <w:jc w:val="righ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院长（签字）</w:t>
      </w:r>
    </w:p>
    <w:p>
      <w:pPr>
        <w:wordWrap w:val="0"/>
        <w:adjustRightInd w:val="0"/>
        <w:snapToGrid w:val="0"/>
        <w:spacing w:line="520" w:lineRule="exact"/>
        <w:ind w:right="560"/>
        <w:jc w:val="righ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年   月   日</w:t>
      </w:r>
    </w:p>
    <w:p>
      <w:pPr>
        <w:adjustRightInd w:val="0"/>
        <w:snapToGrid w:val="0"/>
        <w:spacing w:line="520" w:lineRule="exact"/>
        <w:rPr>
          <w:rFonts w:ascii="仿宋_GB2312" w:eastAsia="仿宋_GB2312"/>
          <w:sz w:val="28"/>
          <w:szCs w:val="28"/>
        </w:rPr>
      </w:pPr>
    </w:p>
    <w:p>
      <w:pPr>
        <w:adjustRightInd w:val="0"/>
        <w:snapToGrid w:val="0"/>
        <w:spacing w:line="520" w:lineRule="exact"/>
        <w:rPr>
          <w:rFonts w:ascii="仿宋_GB2312" w:eastAsia="仿宋_GB2312"/>
          <w:b/>
          <w:sz w:val="28"/>
          <w:szCs w:val="28"/>
        </w:rPr>
      </w:pPr>
      <w:bookmarkStart w:id="0" w:name="_GoBack"/>
      <w:bookmarkEnd w:id="0"/>
      <w:r>
        <w:rPr>
          <w:rFonts w:hint="eastAsia" w:ascii="仿宋_GB2312" w:eastAsia="仿宋_GB2312"/>
          <w:b/>
          <w:sz w:val="28"/>
          <w:szCs w:val="28"/>
        </w:rPr>
        <w:t>附件</w:t>
      </w:r>
    </w:p>
    <w:p>
      <w:pPr>
        <w:adjustRightInd w:val="0"/>
        <w:snapToGrid w:val="0"/>
        <w:spacing w:after="156" w:afterLines="50" w:line="520" w:lineRule="exact"/>
        <w:jc w:val="center"/>
        <w:rPr>
          <w:rFonts w:ascii="方正小标宋简体" w:eastAsia="方正小标宋简体"/>
          <w:sz w:val="28"/>
          <w:szCs w:val="28"/>
        </w:rPr>
      </w:pPr>
      <w:r>
        <w:rPr>
          <w:rFonts w:hint="eastAsia" w:ascii="方正小标宋简体" w:eastAsia="方正小标宋简体"/>
          <w:sz w:val="28"/>
          <w:szCs w:val="28"/>
        </w:rPr>
        <w:t>202</w:t>
      </w:r>
      <w:r>
        <w:rPr>
          <w:rFonts w:hint="eastAsia" w:ascii="方正小标宋简体" w:eastAsia="方正小标宋简体"/>
          <w:sz w:val="28"/>
          <w:szCs w:val="28"/>
          <w:lang w:val="en-US" w:eastAsia="zh-CN"/>
        </w:rPr>
        <w:t>1</w:t>
      </w:r>
      <w:r>
        <w:rPr>
          <w:rFonts w:hint="eastAsia" w:ascii="方正小标宋简体" w:eastAsia="方正小标宋简体"/>
          <w:sz w:val="28"/>
          <w:szCs w:val="28"/>
        </w:rPr>
        <w:t>年度蓝色英才班导师考核结果汇总表</w:t>
      </w:r>
    </w:p>
    <w:tbl>
      <w:tblPr>
        <w:tblStyle w:val="4"/>
        <w:tblW w:w="8836" w:type="dxa"/>
        <w:tblInd w:w="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691"/>
        <w:gridCol w:w="2174"/>
        <w:gridCol w:w="1560"/>
        <w:gridCol w:w="1843"/>
        <w:gridCol w:w="2568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57" w:hRule="atLeast"/>
        </w:trPr>
        <w:tc>
          <w:tcPr>
            <w:tcW w:w="6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序号</w:t>
            </w:r>
          </w:p>
        </w:tc>
        <w:tc>
          <w:tcPr>
            <w:tcW w:w="21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所在学院</w:t>
            </w: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导师姓名</w:t>
            </w:r>
          </w:p>
        </w:tc>
        <w:tc>
          <w:tcPr>
            <w:tcW w:w="1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考核等级</w:t>
            </w:r>
          </w:p>
        </w:tc>
        <w:tc>
          <w:tcPr>
            <w:tcW w:w="25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57" w:hRule="atLeast"/>
        </w:trPr>
        <w:tc>
          <w:tcPr>
            <w:tcW w:w="6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1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5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napToGrid w:val="0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如：评定为优秀、不合格的需简要说明缘由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57" w:hRule="atLeast"/>
        </w:trPr>
        <w:tc>
          <w:tcPr>
            <w:tcW w:w="6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1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5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57" w:hRule="atLeast"/>
        </w:trPr>
        <w:tc>
          <w:tcPr>
            <w:tcW w:w="6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1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5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57" w:hRule="atLeast"/>
        </w:trPr>
        <w:tc>
          <w:tcPr>
            <w:tcW w:w="6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1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5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57" w:hRule="atLeast"/>
        </w:trPr>
        <w:tc>
          <w:tcPr>
            <w:tcW w:w="6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1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5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</w:tbl>
    <w:p>
      <w:pPr>
        <w:adjustRightInd w:val="0"/>
        <w:snapToGrid w:val="0"/>
        <w:spacing w:line="520" w:lineRule="exact"/>
        <w:rPr>
          <w:rFonts w:ascii="仿宋_GB2312" w:eastAsia="仿宋_GB2312"/>
          <w:sz w:val="28"/>
          <w:szCs w:val="28"/>
        </w:rPr>
      </w:pPr>
    </w:p>
    <w:p>
      <w:pPr>
        <w:adjustRightInd w:val="0"/>
        <w:snapToGrid w:val="0"/>
        <w:spacing w:after="156" w:afterLines="50" w:line="520" w:lineRule="exact"/>
        <w:jc w:val="center"/>
        <w:rPr>
          <w:rFonts w:ascii="仿宋_GB2312" w:eastAsia="仿宋_GB2312"/>
          <w:sz w:val="28"/>
          <w:szCs w:val="28"/>
        </w:rPr>
      </w:pPr>
    </w:p>
    <w:p>
      <w:pPr>
        <w:adjustRightInd w:val="0"/>
        <w:snapToGrid w:val="0"/>
        <w:spacing w:line="520" w:lineRule="exact"/>
        <w:rPr>
          <w:rFonts w:ascii="仿宋_GB2312" w:eastAsia="仿宋_GB2312"/>
          <w:sz w:val="28"/>
          <w:szCs w:val="28"/>
        </w:rPr>
      </w:pPr>
    </w:p>
    <w:sectPr>
      <w:pgSz w:w="11906" w:h="16838"/>
      <w:pgMar w:top="1440" w:right="1700" w:bottom="1440" w:left="15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74DE7"/>
    <w:rsid w:val="0000541B"/>
    <w:rsid w:val="00057B98"/>
    <w:rsid w:val="001031E0"/>
    <w:rsid w:val="001431A7"/>
    <w:rsid w:val="00182341"/>
    <w:rsid w:val="001B3E42"/>
    <w:rsid w:val="00274DE7"/>
    <w:rsid w:val="003043ED"/>
    <w:rsid w:val="0037658D"/>
    <w:rsid w:val="00383C6C"/>
    <w:rsid w:val="003D374D"/>
    <w:rsid w:val="00406209"/>
    <w:rsid w:val="004100A3"/>
    <w:rsid w:val="004D3BF2"/>
    <w:rsid w:val="00550707"/>
    <w:rsid w:val="006644A7"/>
    <w:rsid w:val="006921BF"/>
    <w:rsid w:val="00694A1F"/>
    <w:rsid w:val="007010D7"/>
    <w:rsid w:val="00771A5B"/>
    <w:rsid w:val="007B198B"/>
    <w:rsid w:val="007B75CC"/>
    <w:rsid w:val="007F4E45"/>
    <w:rsid w:val="008859EF"/>
    <w:rsid w:val="008952B6"/>
    <w:rsid w:val="008A27D8"/>
    <w:rsid w:val="008C3EC0"/>
    <w:rsid w:val="008E5C97"/>
    <w:rsid w:val="009746F9"/>
    <w:rsid w:val="00980E5E"/>
    <w:rsid w:val="00A23A60"/>
    <w:rsid w:val="00A357BC"/>
    <w:rsid w:val="00AB2E17"/>
    <w:rsid w:val="00AC04D0"/>
    <w:rsid w:val="00AE224A"/>
    <w:rsid w:val="00B242DA"/>
    <w:rsid w:val="00B36779"/>
    <w:rsid w:val="00B61635"/>
    <w:rsid w:val="00BC6249"/>
    <w:rsid w:val="00BE741A"/>
    <w:rsid w:val="00C45C55"/>
    <w:rsid w:val="00C508CD"/>
    <w:rsid w:val="00C51794"/>
    <w:rsid w:val="00C604BB"/>
    <w:rsid w:val="00C73E77"/>
    <w:rsid w:val="00CF7C31"/>
    <w:rsid w:val="00E8722C"/>
    <w:rsid w:val="00F43CC8"/>
    <w:rsid w:val="00F83952"/>
    <w:rsid w:val="00F95526"/>
    <w:rsid w:val="11527BAD"/>
    <w:rsid w:val="2C326E91"/>
    <w:rsid w:val="4FD000D9"/>
    <w:rsid w:val="658D0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kern w:val="2"/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7">
    <w:name w:val="List Paragraph"/>
    <w:basedOn w:val="1"/>
    <w:qFormat/>
    <w:uiPriority w:val="34"/>
    <w:pPr>
      <w:widowControl w:val="0"/>
      <w:ind w:firstLine="42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8">
    <w:name w:val="页眉 字符"/>
    <w:basedOn w:val="6"/>
    <w:link w:val="3"/>
    <w:semiHidden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0E04737-EAF2-41C0-850F-889C768F10A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75</Words>
  <Characters>430</Characters>
  <Lines>3</Lines>
  <Paragraphs>1</Paragraphs>
  <TotalTime>141</TotalTime>
  <ScaleCrop>false</ScaleCrop>
  <LinksUpToDate>false</LinksUpToDate>
  <CharactersWithSpaces>504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2016-05-18T03:03:00Z</dcterms:created>
  <dc:creator>李毅萍</dc:creator>
  <cp:lastModifiedBy>WPS_1619492280</cp:lastModifiedBy>
  <dcterms:modified xsi:type="dcterms:W3CDTF">2021-06-30T06:15:01Z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3785D0B93DDD4C97887C648C50E78BDA</vt:lpwstr>
  </property>
</Properties>
</file>