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39" w:rsidRDefault="00886239" w:rsidP="00886239">
      <w:pPr>
        <w:jc w:val="center"/>
        <w:rPr>
          <w:rFonts w:ascii="黑体" w:eastAsia="黑体" w:hAnsi="黑体" w:hint="eastAsia"/>
          <w:sz w:val="32"/>
          <w:szCs w:val="32"/>
        </w:rPr>
      </w:pPr>
      <w:r w:rsidRPr="00886239">
        <w:rPr>
          <w:rFonts w:ascii="黑体" w:eastAsia="黑体" w:hAnsi="黑体" w:hint="eastAsia"/>
          <w:sz w:val="32"/>
          <w:szCs w:val="32"/>
        </w:rPr>
        <w:t>关于规范大连海洋大学实习教学管理的通知</w:t>
      </w:r>
    </w:p>
    <w:p w:rsidR="00886239" w:rsidRPr="00886239" w:rsidRDefault="00886239" w:rsidP="00886239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 xml:space="preserve">为加强我校实习教学管理，提高实习教学质量。请各学院根据《大连海洋大学实习教学管理规定》（以下简称实习规定）（附件1）和《大连海洋大学学生实习经费管理办法》（以下简称经费管理办法）（附件2）的相关要求，认真做好以下工作： 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一、各学院要加强实习教学规范管理，实习进度要严格按照教学计划的规定执行。各学院不得随意增减实习时间，若实习安排有调整，需提前报教务处审核备案。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二、各学院要严格规范实习过程，确保实习质量。加强对实习过程的监督和管理力度。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三、各学院要严格按照《经费管理办法》的规定，坚持“专款专用”的原则使用实习经费，以最大限度发挥经费作用。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四、实习指导教师要根据培养方制定科学、合理的实施计划，并及时、认真、规范的填写各项实习材料。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五、各学院要重视对实习、实践基地的建设及管理，鼓励学院与实习实践单位和基地建立长期稳定的合作关系，以确保实习教学质量的不断提高和学生能力的提升。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六、各学院应严格按照《实习规定》的要求，及时、准确报送各项实习材料。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七、教务处将对学院实习过程进行抽查。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八、各学院应定期登陆学校及教务处网站，及时查看实习教</w:t>
      </w:r>
      <w:r w:rsidRPr="00886239">
        <w:rPr>
          <w:rFonts w:ascii="仿宋_GB2312" w:eastAsia="仿宋_GB2312" w:hAnsi="黑体" w:hint="eastAsia"/>
          <w:sz w:val="30"/>
          <w:szCs w:val="30"/>
        </w:rPr>
        <w:lastRenderedPageBreak/>
        <w:t>学的相关通知。附件中的材料可到教务处网站查看。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附件1大连海洋大学实习教学管理规定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附件2大连海洋大学学生实习经费管理办法</w:t>
      </w:r>
    </w:p>
    <w:p w:rsidR="00886239" w:rsidRPr="00886239" w:rsidRDefault="00886239" w:rsidP="00886239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</w:p>
    <w:p w:rsidR="00886239" w:rsidRPr="00886239" w:rsidRDefault="00886239" w:rsidP="00886239">
      <w:pPr>
        <w:ind w:leftChars="2100" w:left="4410"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教务处</w:t>
      </w:r>
    </w:p>
    <w:p w:rsidR="00886239" w:rsidRPr="00886239" w:rsidRDefault="00886239" w:rsidP="00886239">
      <w:pPr>
        <w:ind w:leftChars="1800" w:left="3780"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886239">
        <w:rPr>
          <w:rFonts w:ascii="仿宋_GB2312" w:eastAsia="仿宋_GB2312" w:hAnsi="黑体" w:hint="eastAsia"/>
          <w:sz w:val="30"/>
          <w:szCs w:val="30"/>
        </w:rPr>
        <w:t>2015年1月12日</w:t>
      </w:r>
    </w:p>
    <w:p w:rsidR="003E62F1" w:rsidRPr="00886239" w:rsidRDefault="003E62F1" w:rsidP="00886239">
      <w:pPr>
        <w:ind w:firstLine="200"/>
      </w:pPr>
    </w:p>
    <w:sectPr w:rsidR="003E62F1" w:rsidRPr="00886239" w:rsidSect="00E73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A2" w:rsidRDefault="00361BA2" w:rsidP="006D21EA">
      <w:r>
        <w:separator/>
      </w:r>
    </w:p>
  </w:endnote>
  <w:endnote w:type="continuationSeparator" w:id="1">
    <w:p w:rsidR="00361BA2" w:rsidRDefault="00361BA2" w:rsidP="006D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A2" w:rsidRDefault="00361BA2" w:rsidP="006D21EA">
      <w:r>
        <w:separator/>
      </w:r>
    </w:p>
  </w:footnote>
  <w:footnote w:type="continuationSeparator" w:id="1">
    <w:p w:rsidR="00361BA2" w:rsidRDefault="00361BA2" w:rsidP="006D2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1EA"/>
    <w:rsid w:val="00361BA2"/>
    <w:rsid w:val="003E62F1"/>
    <w:rsid w:val="005B48E2"/>
    <w:rsid w:val="006D21EA"/>
    <w:rsid w:val="00886239"/>
    <w:rsid w:val="00B9067F"/>
    <w:rsid w:val="00BE28B1"/>
    <w:rsid w:val="00E7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1E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D21EA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6D2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D2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626">
          <w:marLeft w:val="0"/>
          <w:marRight w:val="0"/>
          <w:marTop w:val="150"/>
          <w:marBottom w:val="0"/>
          <w:divBdr>
            <w:top w:val="single" w:sz="6" w:space="8" w:color="BABABA"/>
            <w:left w:val="single" w:sz="6" w:space="0" w:color="BABABA"/>
            <w:bottom w:val="single" w:sz="6" w:space="8" w:color="BABABA"/>
            <w:right w:val="single" w:sz="6" w:space="0" w:color="BABABA"/>
          </w:divBdr>
          <w:divsChild>
            <w:div w:id="14305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152">
          <w:marLeft w:val="0"/>
          <w:marRight w:val="0"/>
          <w:marTop w:val="150"/>
          <w:marBottom w:val="0"/>
          <w:divBdr>
            <w:top w:val="single" w:sz="6" w:space="8" w:color="BABABA"/>
            <w:left w:val="single" w:sz="6" w:space="0" w:color="BABABA"/>
            <w:bottom w:val="single" w:sz="6" w:space="8" w:color="BABABA"/>
            <w:right w:val="single" w:sz="6" w:space="0" w:color="BABABA"/>
          </w:divBdr>
          <w:divsChild>
            <w:div w:id="10414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杨雅新</cp:lastModifiedBy>
  <cp:revision>5</cp:revision>
  <dcterms:created xsi:type="dcterms:W3CDTF">2015-04-22T09:53:00Z</dcterms:created>
  <dcterms:modified xsi:type="dcterms:W3CDTF">2015-05-25T02:58:00Z</dcterms:modified>
</cp:coreProperties>
</file>