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8E4" w:rsidRPr="00A40EDF" w:rsidRDefault="001C421E" w:rsidP="00833965">
      <w:pPr>
        <w:spacing w:afterLines="50" w:line="520" w:lineRule="exact"/>
        <w:jc w:val="center"/>
        <w:rPr>
          <w:rFonts w:ascii="方正小标宋简体" w:eastAsia="方正小标宋简体"/>
          <w:sz w:val="36"/>
          <w:szCs w:val="36"/>
        </w:rPr>
      </w:pPr>
      <w:r>
        <w:rPr>
          <w:rFonts w:ascii="方正小标宋简体" w:eastAsia="方正小标宋简体" w:hint="eastAsia"/>
          <w:sz w:val="36"/>
          <w:szCs w:val="36"/>
        </w:rPr>
        <w:t>2016年度校级教改项目</w:t>
      </w:r>
      <w:r w:rsidR="00833965">
        <w:rPr>
          <w:rFonts w:ascii="方正小标宋简体" w:eastAsia="方正小标宋简体" w:hint="eastAsia"/>
          <w:sz w:val="36"/>
          <w:szCs w:val="36"/>
        </w:rPr>
        <w:t>一览表</w:t>
      </w:r>
    </w:p>
    <w:p w:rsidR="008F2665" w:rsidRPr="00D84328" w:rsidRDefault="008F2665" w:rsidP="00833965">
      <w:pPr>
        <w:spacing w:afterLines="50" w:line="520" w:lineRule="exact"/>
        <w:jc w:val="center"/>
        <w:rPr>
          <w:rFonts w:ascii="方正小标宋简体" w:eastAsia="方正小标宋简体"/>
          <w:sz w:val="36"/>
          <w:szCs w:val="36"/>
        </w:rPr>
      </w:pPr>
    </w:p>
    <w:tbl>
      <w:tblPr>
        <w:tblW w:w="105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698"/>
        <w:gridCol w:w="1301"/>
        <w:gridCol w:w="1576"/>
        <w:gridCol w:w="5896"/>
        <w:gridCol w:w="1049"/>
      </w:tblGrid>
      <w:tr w:rsidR="003838E4" w:rsidRPr="00E3025E" w:rsidTr="00655EFD">
        <w:trPr>
          <w:trHeight w:val="499"/>
          <w:jc w:val="center"/>
        </w:trPr>
        <w:tc>
          <w:tcPr>
            <w:tcW w:w="698" w:type="dxa"/>
            <w:shd w:val="clear" w:color="auto" w:fill="auto"/>
            <w:noWrap/>
            <w:vAlign w:val="center"/>
          </w:tcPr>
          <w:p w:rsidR="003838E4" w:rsidRPr="00B2745F" w:rsidRDefault="003838E4" w:rsidP="00D72873">
            <w:pPr>
              <w:widowControl/>
              <w:jc w:val="center"/>
              <w:rPr>
                <w:rFonts w:ascii="宋体" w:hAnsi="宋体" w:cs="宋体"/>
                <w:b/>
                <w:kern w:val="0"/>
                <w:sz w:val="24"/>
                <w:szCs w:val="24"/>
              </w:rPr>
            </w:pPr>
            <w:r w:rsidRPr="00B2745F">
              <w:rPr>
                <w:rFonts w:ascii="宋体" w:hAnsi="宋体" w:cs="宋体" w:hint="eastAsia"/>
                <w:b/>
                <w:kern w:val="0"/>
                <w:sz w:val="24"/>
                <w:szCs w:val="24"/>
              </w:rPr>
              <w:t>序号</w:t>
            </w:r>
          </w:p>
        </w:tc>
        <w:tc>
          <w:tcPr>
            <w:tcW w:w="1301" w:type="dxa"/>
            <w:shd w:val="clear" w:color="auto" w:fill="auto"/>
            <w:noWrap/>
            <w:vAlign w:val="center"/>
          </w:tcPr>
          <w:p w:rsidR="003838E4" w:rsidRPr="00B2745F" w:rsidRDefault="003838E4" w:rsidP="00D72873">
            <w:pPr>
              <w:widowControl/>
              <w:jc w:val="center"/>
              <w:rPr>
                <w:rFonts w:ascii="宋体" w:hAnsi="宋体" w:cs="宋体"/>
                <w:b/>
                <w:kern w:val="0"/>
                <w:sz w:val="24"/>
                <w:szCs w:val="24"/>
              </w:rPr>
            </w:pPr>
            <w:r>
              <w:rPr>
                <w:rFonts w:ascii="宋体" w:hAnsi="宋体" w:cs="宋体" w:hint="eastAsia"/>
                <w:b/>
                <w:kern w:val="0"/>
                <w:sz w:val="24"/>
                <w:szCs w:val="24"/>
              </w:rPr>
              <w:t>项目类别</w:t>
            </w:r>
          </w:p>
        </w:tc>
        <w:tc>
          <w:tcPr>
            <w:tcW w:w="1576" w:type="dxa"/>
            <w:vAlign w:val="center"/>
          </w:tcPr>
          <w:p w:rsidR="003838E4" w:rsidRPr="00B2745F" w:rsidRDefault="003838E4" w:rsidP="003838E4">
            <w:pPr>
              <w:widowControl/>
              <w:jc w:val="center"/>
              <w:rPr>
                <w:rFonts w:ascii="宋体" w:hAnsi="宋体" w:cs="宋体"/>
                <w:b/>
                <w:kern w:val="0"/>
                <w:sz w:val="24"/>
                <w:szCs w:val="24"/>
              </w:rPr>
            </w:pPr>
            <w:r>
              <w:rPr>
                <w:rFonts w:ascii="宋体" w:hAnsi="宋体" w:cs="宋体" w:hint="eastAsia"/>
                <w:b/>
                <w:kern w:val="0"/>
                <w:sz w:val="24"/>
                <w:szCs w:val="24"/>
              </w:rPr>
              <w:t>项目编号</w:t>
            </w:r>
          </w:p>
        </w:tc>
        <w:tc>
          <w:tcPr>
            <w:tcW w:w="5896" w:type="dxa"/>
            <w:shd w:val="clear" w:color="auto" w:fill="auto"/>
            <w:noWrap/>
            <w:vAlign w:val="center"/>
          </w:tcPr>
          <w:p w:rsidR="003838E4" w:rsidRPr="00B2745F" w:rsidRDefault="003838E4" w:rsidP="00D72873">
            <w:pPr>
              <w:widowControl/>
              <w:jc w:val="center"/>
              <w:rPr>
                <w:rFonts w:ascii="宋体" w:hAnsi="宋体" w:cs="宋体"/>
                <w:b/>
                <w:kern w:val="0"/>
                <w:sz w:val="24"/>
                <w:szCs w:val="24"/>
              </w:rPr>
            </w:pPr>
            <w:r w:rsidRPr="00B2745F">
              <w:rPr>
                <w:rFonts w:ascii="宋体" w:hAnsi="宋体" w:cs="宋体" w:hint="eastAsia"/>
                <w:b/>
                <w:kern w:val="0"/>
                <w:sz w:val="24"/>
                <w:szCs w:val="24"/>
              </w:rPr>
              <w:t>课题名称</w:t>
            </w:r>
          </w:p>
        </w:tc>
        <w:tc>
          <w:tcPr>
            <w:tcW w:w="1049" w:type="dxa"/>
            <w:shd w:val="clear" w:color="auto" w:fill="auto"/>
            <w:noWrap/>
            <w:vAlign w:val="center"/>
          </w:tcPr>
          <w:p w:rsidR="003838E4" w:rsidRPr="00B2745F" w:rsidRDefault="003838E4" w:rsidP="00D72873">
            <w:pPr>
              <w:widowControl/>
              <w:jc w:val="center"/>
              <w:rPr>
                <w:rFonts w:ascii="宋体" w:hAnsi="宋体" w:cs="宋体"/>
                <w:b/>
                <w:kern w:val="0"/>
                <w:sz w:val="24"/>
                <w:szCs w:val="24"/>
              </w:rPr>
            </w:pPr>
            <w:r w:rsidRPr="00B2745F">
              <w:rPr>
                <w:rFonts w:ascii="宋体" w:hAnsi="宋体" w:cs="宋体" w:hint="eastAsia"/>
                <w:b/>
                <w:kern w:val="0"/>
                <w:sz w:val="24"/>
                <w:szCs w:val="24"/>
              </w:rPr>
              <w:t>主持人</w:t>
            </w:r>
          </w:p>
        </w:tc>
      </w:tr>
      <w:tr w:rsidR="003838E4" w:rsidRPr="00E3025E" w:rsidTr="00655EFD">
        <w:trPr>
          <w:trHeight w:val="397"/>
          <w:jc w:val="center"/>
        </w:trPr>
        <w:tc>
          <w:tcPr>
            <w:tcW w:w="698" w:type="dxa"/>
            <w:shd w:val="clear" w:color="auto" w:fill="auto"/>
            <w:vAlign w:val="center"/>
          </w:tcPr>
          <w:p w:rsidR="003838E4" w:rsidRPr="00D84328" w:rsidRDefault="003838E4" w:rsidP="00D72873">
            <w:pPr>
              <w:widowControl/>
              <w:jc w:val="center"/>
              <w:rPr>
                <w:rFonts w:ascii="宋体" w:hAnsi="宋体" w:cs="宋体"/>
                <w:kern w:val="0"/>
                <w:szCs w:val="21"/>
              </w:rPr>
            </w:pPr>
            <w:r w:rsidRPr="00D84328">
              <w:rPr>
                <w:rFonts w:ascii="宋体" w:hAnsi="宋体" w:cs="宋体" w:hint="eastAsia"/>
                <w:kern w:val="0"/>
                <w:szCs w:val="21"/>
              </w:rPr>
              <w:t>1</w:t>
            </w:r>
          </w:p>
        </w:tc>
        <w:tc>
          <w:tcPr>
            <w:tcW w:w="1301" w:type="dxa"/>
            <w:vMerge w:val="restart"/>
            <w:shd w:val="clear" w:color="auto" w:fill="auto"/>
            <w:vAlign w:val="center"/>
          </w:tcPr>
          <w:p w:rsidR="003838E4" w:rsidRPr="00D84328" w:rsidRDefault="003838E4" w:rsidP="00D72873">
            <w:pPr>
              <w:widowControl/>
              <w:jc w:val="center"/>
              <w:rPr>
                <w:rFonts w:ascii="仿宋_GB2312" w:eastAsia="仿宋_GB2312" w:hAnsi="宋体" w:cs="宋体"/>
                <w:kern w:val="0"/>
                <w:szCs w:val="21"/>
              </w:rPr>
            </w:pPr>
            <w:r w:rsidRPr="00D84328">
              <w:rPr>
                <w:rFonts w:ascii="仿宋_GB2312" w:eastAsia="仿宋_GB2312" w:hAnsi="仿宋" w:hint="eastAsia"/>
                <w:szCs w:val="21"/>
              </w:rPr>
              <w:t>重点项目</w:t>
            </w:r>
            <w:r w:rsidRPr="00D84328">
              <w:rPr>
                <w:rFonts w:ascii="仿宋_GB2312" w:eastAsia="仿宋_GB2312" w:hAnsi="宋体" w:cs="宋体" w:hint="eastAsia"/>
                <w:kern w:val="0"/>
                <w:szCs w:val="21"/>
              </w:rPr>
              <w:t>（</w:t>
            </w:r>
            <w:r>
              <w:rPr>
                <w:rFonts w:ascii="仿宋_GB2312" w:eastAsia="仿宋_GB2312" w:hAnsi="宋体" w:cs="宋体" w:hint="eastAsia"/>
                <w:kern w:val="0"/>
                <w:szCs w:val="21"/>
              </w:rPr>
              <w:t>18</w:t>
            </w:r>
            <w:r w:rsidRPr="00D84328">
              <w:rPr>
                <w:rFonts w:ascii="仿宋_GB2312" w:eastAsia="仿宋_GB2312" w:hAnsi="宋体" w:cs="宋体" w:hint="eastAsia"/>
                <w:kern w:val="0"/>
                <w:szCs w:val="21"/>
              </w:rPr>
              <w:t>项）</w:t>
            </w:r>
          </w:p>
        </w:tc>
        <w:tc>
          <w:tcPr>
            <w:tcW w:w="1576" w:type="dxa"/>
            <w:vAlign w:val="center"/>
          </w:tcPr>
          <w:p w:rsidR="003838E4" w:rsidRPr="004975B6" w:rsidRDefault="003838E4" w:rsidP="003838E4">
            <w:pPr>
              <w:widowControl/>
              <w:spacing w:line="340" w:lineRule="exact"/>
              <w:jc w:val="center"/>
              <w:rPr>
                <w:rFonts w:ascii="仿宋_GB2312" w:eastAsia="仿宋_GB2312" w:hAnsi="宋体" w:cs="宋体"/>
                <w:color w:val="000000"/>
                <w:spacing w:val="-6"/>
                <w:kern w:val="0"/>
                <w:szCs w:val="21"/>
              </w:rPr>
            </w:pPr>
            <w:r>
              <w:rPr>
                <w:rFonts w:ascii="仿宋_GB2312" w:eastAsia="仿宋_GB2312" w:hAnsi="宋体" w:cs="宋体" w:hint="eastAsia"/>
                <w:color w:val="000000"/>
                <w:spacing w:val="-6"/>
                <w:kern w:val="0"/>
                <w:szCs w:val="21"/>
              </w:rPr>
              <w:t>JG2016ZD01</w:t>
            </w:r>
          </w:p>
        </w:tc>
        <w:tc>
          <w:tcPr>
            <w:tcW w:w="5896" w:type="dxa"/>
            <w:shd w:val="clear" w:color="auto" w:fill="auto"/>
            <w:vAlign w:val="center"/>
          </w:tcPr>
          <w:p w:rsidR="003838E4" w:rsidRPr="004975B6" w:rsidRDefault="003838E4" w:rsidP="00D72873">
            <w:pPr>
              <w:widowControl/>
              <w:spacing w:line="340" w:lineRule="exact"/>
              <w:jc w:val="left"/>
              <w:rPr>
                <w:rFonts w:ascii="仿宋_GB2312" w:eastAsia="仿宋_GB2312" w:hAnsi="宋体" w:cs="宋体"/>
                <w:color w:val="000000"/>
                <w:spacing w:val="-6"/>
                <w:kern w:val="0"/>
                <w:szCs w:val="21"/>
              </w:rPr>
            </w:pPr>
            <w:r w:rsidRPr="004975B6">
              <w:rPr>
                <w:rFonts w:ascii="仿宋_GB2312" w:eastAsia="仿宋_GB2312" w:hAnsi="宋体" w:cs="宋体" w:hint="eastAsia"/>
                <w:color w:val="000000"/>
                <w:spacing w:val="-6"/>
                <w:kern w:val="0"/>
                <w:szCs w:val="21"/>
              </w:rPr>
              <w:t>“双一流”背景下地方高校拔尖创新型人才培养模式研究与实践</w:t>
            </w:r>
          </w:p>
        </w:tc>
        <w:tc>
          <w:tcPr>
            <w:tcW w:w="1049" w:type="dxa"/>
            <w:shd w:val="clear" w:color="auto" w:fill="auto"/>
            <w:vAlign w:val="center"/>
          </w:tcPr>
          <w:p w:rsidR="003838E4" w:rsidRPr="00D84328" w:rsidRDefault="003838E4" w:rsidP="00D72873">
            <w:pPr>
              <w:widowControl/>
              <w:spacing w:line="340" w:lineRule="exact"/>
              <w:jc w:val="center"/>
              <w:rPr>
                <w:rFonts w:ascii="仿宋_GB2312" w:eastAsia="仿宋_GB2312" w:hAnsi="宋体" w:cs="宋体"/>
                <w:color w:val="000000"/>
                <w:kern w:val="0"/>
                <w:szCs w:val="21"/>
              </w:rPr>
            </w:pPr>
            <w:r w:rsidRPr="00D84328">
              <w:rPr>
                <w:rFonts w:ascii="仿宋_GB2312" w:eastAsia="仿宋_GB2312" w:hAnsi="宋体" w:cs="宋体" w:hint="eastAsia"/>
                <w:color w:val="000000"/>
                <w:kern w:val="0"/>
                <w:szCs w:val="21"/>
              </w:rPr>
              <w:t>姚  杰</w:t>
            </w:r>
          </w:p>
        </w:tc>
      </w:tr>
      <w:tr w:rsidR="003838E4" w:rsidRPr="00E3025E" w:rsidTr="00655EFD">
        <w:trPr>
          <w:trHeight w:val="397"/>
          <w:jc w:val="center"/>
        </w:trPr>
        <w:tc>
          <w:tcPr>
            <w:tcW w:w="698" w:type="dxa"/>
            <w:shd w:val="clear" w:color="auto" w:fill="auto"/>
            <w:vAlign w:val="center"/>
          </w:tcPr>
          <w:p w:rsidR="003838E4" w:rsidRPr="00D84328" w:rsidRDefault="003838E4" w:rsidP="00D72873">
            <w:pPr>
              <w:widowControl/>
              <w:jc w:val="center"/>
              <w:rPr>
                <w:rFonts w:ascii="宋体" w:hAnsi="宋体" w:cs="宋体"/>
                <w:kern w:val="0"/>
                <w:szCs w:val="21"/>
              </w:rPr>
            </w:pPr>
            <w:r w:rsidRPr="00D84328">
              <w:rPr>
                <w:rFonts w:ascii="宋体" w:hAnsi="宋体" w:cs="宋体" w:hint="eastAsia"/>
                <w:kern w:val="0"/>
                <w:szCs w:val="21"/>
              </w:rPr>
              <w:t>2</w:t>
            </w:r>
          </w:p>
        </w:tc>
        <w:tc>
          <w:tcPr>
            <w:tcW w:w="1301" w:type="dxa"/>
            <w:vMerge/>
            <w:shd w:val="clear" w:color="auto" w:fill="auto"/>
            <w:vAlign w:val="center"/>
          </w:tcPr>
          <w:p w:rsidR="003838E4" w:rsidRPr="00A37A6A" w:rsidRDefault="003838E4" w:rsidP="00D72873">
            <w:pPr>
              <w:widowControl/>
              <w:jc w:val="center"/>
              <w:rPr>
                <w:rFonts w:ascii="宋体" w:hAnsi="宋体" w:cs="宋体"/>
                <w:kern w:val="0"/>
                <w:sz w:val="24"/>
                <w:szCs w:val="24"/>
              </w:rPr>
            </w:pPr>
          </w:p>
        </w:tc>
        <w:tc>
          <w:tcPr>
            <w:tcW w:w="1576" w:type="dxa"/>
            <w:vAlign w:val="center"/>
          </w:tcPr>
          <w:p w:rsidR="003838E4" w:rsidRPr="004975B6" w:rsidRDefault="003838E4" w:rsidP="00D72873">
            <w:pPr>
              <w:widowControl/>
              <w:spacing w:line="340" w:lineRule="exact"/>
              <w:jc w:val="center"/>
              <w:rPr>
                <w:rFonts w:ascii="仿宋_GB2312" w:eastAsia="仿宋_GB2312" w:hAnsi="宋体" w:cs="宋体"/>
                <w:color w:val="000000"/>
                <w:spacing w:val="-6"/>
                <w:kern w:val="0"/>
                <w:szCs w:val="21"/>
              </w:rPr>
            </w:pPr>
            <w:r>
              <w:rPr>
                <w:rFonts w:ascii="仿宋_GB2312" w:eastAsia="仿宋_GB2312" w:hAnsi="宋体" w:cs="宋体" w:hint="eastAsia"/>
                <w:color w:val="000000"/>
                <w:spacing w:val="-6"/>
                <w:kern w:val="0"/>
                <w:szCs w:val="21"/>
              </w:rPr>
              <w:t>JG2016ZD02</w:t>
            </w:r>
          </w:p>
        </w:tc>
        <w:tc>
          <w:tcPr>
            <w:tcW w:w="5896" w:type="dxa"/>
            <w:shd w:val="clear" w:color="auto" w:fill="auto"/>
            <w:vAlign w:val="center"/>
          </w:tcPr>
          <w:p w:rsidR="003838E4" w:rsidRPr="00D84328" w:rsidRDefault="003838E4" w:rsidP="00D72873">
            <w:pPr>
              <w:widowControl/>
              <w:spacing w:line="340" w:lineRule="exact"/>
              <w:jc w:val="left"/>
              <w:rPr>
                <w:rFonts w:ascii="仿宋_GB2312" w:eastAsia="仿宋_GB2312" w:hAnsi="宋体" w:cs="宋体"/>
                <w:color w:val="000000"/>
                <w:kern w:val="0"/>
                <w:szCs w:val="21"/>
              </w:rPr>
            </w:pPr>
            <w:r w:rsidRPr="00D84328">
              <w:rPr>
                <w:rFonts w:ascii="仿宋_GB2312" w:eastAsia="仿宋_GB2312" w:hAnsi="宋体" w:cs="宋体" w:hint="eastAsia"/>
                <w:color w:val="000000"/>
                <w:kern w:val="0"/>
                <w:szCs w:val="21"/>
              </w:rPr>
              <w:t>基于创新创业导向的食品科学与工程类专业人才培养模式改革研究与实践</w:t>
            </w:r>
          </w:p>
        </w:tc>
        <w:tc>
          <w:tcPr>
            <w:tcW w:w="1049" w:type="dxa"/>
            <w:shd w:val="clear" w:color="auto" w:fill="auto"/>
            <w:vAlign w:val="center"/>
          </w:tcPr>
          <w:p w:rsidR="003838E4" w:rsidRPr="00D84328" w:rsidRDefault="003838E4" w:rsidP="00D72873">
            <w:pPr>
              <w:widowControl/>
              <w:spacing w:line="340" w:lineRule="exact"/>
              <w:jc w:val="center"/>
              <w:rPr>
                <w:rFonts w:ascii="仿宋_GB2312" w:eastAsia="仿宋_GB2312" w:hAnsi="宋体" w:cs="宋体"/>
                <w:color w:val="000000"/>
                <w:kern w:val="0"/>
                <w:szCs w:val="21"/>
              </w:rPr>
            </w:pPr>
            <w:r w:rsidRPr="00D84328">
              <w:rPr>
                <w:rFonts w:ascii="仿宋_GB2312" w:eastAsia="仿宋_GB2312" w:hAnsi="宋体" w:cs="宋体" w:hint="eastAsia"/>
                <w:color w:val="000000"/>
                <w:kern w:val="0"/>
                <w:szCs w:val="21"/>
              </w:rPr>
              <w:t>武  龙</w:t>
            </w:r>
          </w:p>
        </w:tc>
      </w:tr>
      <w:tr w:rsidR="003838E4" w:rsidRPr="00E3025E" w:rsidTr="00655EFD">
        <w:trPr>
          <w:trHeight w:val="397"/>
          <w:jc w:val="center"/>
        </w:trPr>
        <w:tc>
          <w:tcPr>
            <w:tcW w:w="698" w:type="dxa"/>
            <w:shd w:val="clear" w:color="auto" w:fill="auto"/>
            <w:vAlign w:val="center"/>
          </w:tcPr>
          <w:p w:rsidR="003838E4" w:rsidRPr="00D84328" w:rsidRDefault="003838E4" w:rsidP="00D72873">
            <w:pPr>
              <w:widowControl/>
              <w:jc w:val="center"/>
              <w:rPr>
                <w:rFonts w:ascii="宋体" w:hAnsi="宋体" w:cs="宋体"/>
                <w:kern w:val="0"/>
                <w:szCs w:val="21"/>
              </w:rPr>
            </w:pPr>
            <w:r w:rsidRPr="00D84328">
              <w:rPr>
                <w:rFonts w:ascii="宋体" w:hAnsi="宋体" w:cs="宋体" w:hint="eastAsia"/>
                <w:kern w:val="0"/>
                <w:szCs w:val="21"/>
              </w:rPr>
              <w:t>3</w:t>
            </w:r>
          </w:p>
        </w:tc>
        <w:tc>
          <w:tcPr>
            <w:tcW w:w="1301" w:type="dxa"/>
            <w:vMerge/>
            <w:shd w:val="clear" w:color="auto" w:fill="auto"/>
            <w:vAlign w:val="center"/>
          </w:tcPr>
          <w:p w:rsidR="003838E4" w:rsidRPr="00A37A6A" w:rsidRDefault="003838E4" w:rsidP="00D72873">
            <w:pPr>
              <w:pStyle w:val="Default"/>
              <w:jc w:val="center"/>
              <w:rPr>
                <w:rFonts w:hAnsi="宋体"/>
                <w:color w:val="auto"/>
              </w:rPr>
            </w:pPr>
          </w:p>
        </w:tc>
        <w:tc>
          <w:tcPr>
            <w:tcW w:w="1576" w:type="dxa"/>
            <w:vAlign w:val="center"/>
          </w:tcPr>
          <w:p w:rsidR="003838E4" w:rsidRPr="004975B6" w:rsidRDefault="003838E4" w:rsidP="00D72873">
            <w:pPr>
              <w:widowControl/>
              <w:spacing w:line="340" w:lineRule="exact"/>
              <w:jc w:val="center"/>
              <w:rPr>
                <w:rFonts w:ascii="仿宋_GB2312" w:eastAsia="仿宋_GB2312" w:hAnsi="宋体" w:cs="宋体"/>
                <w:color w:val="000000"/>
                <w:spacing w:val="-6"/>
                <w:kern w:val="0"/>
                <w:szCs w:val="21"/>
              </w:rPr>
            </w:pPr>
            <w:r>
              <w:rPr>
                <w:rFonts w:ascii="仿宋_GB2312" w:eastAsia="仿宋_GB2312" w:hAnsi="宋体" w:cs="宋体" w:hint="eastAsia"/>
                <w:color w:val="000000"/>
                <w:spacing w:val="-6"/>
                <w:kern w:val="0"/>
                <w:szCs w:val="21"/>
              </w:rPr>
              <w:t>JG2016ZD03</w:t>
            </w:r>
          </w:p>
        </w:tc>
        <w:tc>
          <w:tcPr>
            <w:tcW w:w="5896" w:type="dxa"/>
            <w:shd w:val="clear" w:color="auto" w:fill="auto"/>
            <w:vAlign w:val="center"/>
          </w:tcPr>
          <w:p w:rsidR="003838E4" w:rsidRPr="00D84328" w:rsidRDefault="003838E4" w:rsidP="00D72873">
            <w:pPr>
              <w:widowControl/>
              <w:spacing w:line="340" w:lineRule="exact"/>
              <w:jc w:val="left"/>
              <w:rPr>
                <w:rFonts w:ascii="仿宋_GB2312" w:eastAsia="仿宋_GB2312" w:hAnsi="宋体" w:cs="宋体"/>
                <w:color w:val="000000"/>
                <w:spacing w:val="-8"/>
                <w:kern w:val="0"/>
                <w:szCs w:val="21"/>
              </w:rPr>
            </w:pPr>
            <w:r w:rsidRPr="00D84328">
              <w:rPr>
                <w:rFonts w:ascii="仿宋_GB2312" w:eastAsia="仿宋_GB2312" w:hAnsi="宋体" w:cs="宋体" w:hint="eastAsia"/>
                <w:color w:val="000000"/>
                <w:spacing w:val="-8"/>
                <w:kern w:val="0"/>
                <w:szCs w:val="21"/>
              </w:rPr>
              <w:t>基于工程认证标准的能源动力类专业人才培养模式研究与实践</w:t>
            </w:r>
          </w:p>
        </w:tc>
        <w:tc>
          <w:tcPr>
            <w:tcW w:w="1049" w:type="dxa"/>
            <w:shd w:val="clear" w:color="auto" w:fill="auto"/>
            <w:vAlign w:val="center"/>
          </w:tcPr>
          <w:p w:rsidR="003838E4" w:rsidRPr="00D84328" w:rsidRDefault="003838E4" w:rsidP="00D72873">
            <w:pPr>
              <w:widowControl/>
              <w:spacing w:line="340" w:lineRule="exact"/>
              <w:jc w:val="center"/>
              <w:rPr>
                <w:rFonts w:ascii="仿宋_GB2312" w:eastAsia="仿宋_GB2312" w:hAnsi="宋体" w:cs="宋体"/>
                <w:color w:val="000000"/>
                <w:kern w:val="0"/>
                <w:szCs w:val="21"/>
              </w:rPr>
            </w:pPr>
            <w:r w:rsidRPr="00D84328">
              <w:rPr>
                <w:rFonts w:ascii="仿宋_GB2312" w:eastAsia="仿宋_GB2312" w:hAnsi="宋体" w:cs="宋体" w:hint="eastAsia"/>
                <w:color w:val="000000"/>
                <w:kern w:val="0"/>
                <w:szCs w:val="21"/>
              </w:rPr>
              <w:t>杨春光</w:t>
            </w:r>
          </w:p>
        </w:tc>
      </w:tr>
      <w:tr w:rsidR="003838E4" w:rsidRPr="00E3025E" w:rsidTr="00655EFD">
        <w:trPr>
          <w:trHeight w:val="397"/>
          <w:jc w:val="center"/>
        </w:trPr>
        <w:tc>
          <w:tcPr>
            <w:tcW w:w="698" w:type="dxa"/>
            <w:shd w:val="clear" w:color="auto" w:fill="auto"/>
            <w:vAlign w:val="center"/>
          </w:tcPr>
          <w:p w:rsidR="003838E4" w:rsidRPr="00D84328" w:rsidRDefault="003838E4" w:rsidP="00D72873">
            <w:pPr>
              <w:widowControl/>
              <w:jc w:val="center"/>
              <w:rPr>
                <w:rFonts w:ascii="宋体" w:hAnsi="宋体" w:cs="宋体"/>
                <w:kern w:val="0"/>
                <w:szCs w:val="21"/>
              </w:rPr>
            </w:pPr>
            <w:r w:rsidRPr="00D84328">
              <w:rPr>
                <w:rFonts w:ascii="宋体" w:hAnsi="宋体" w:cs="宋体" w:hint="eastAsia"/>
                <w:kern w:val="0"/>
                <w:szCs w:val="21"/>
              </w:rPr>
              <w:t>4</w:t>
            </w:r>
          </w:p>
        </w:tc>
        <w:tc>
          <w:tcPr>
            <w:tcW w:w="1301" w:type="dxa"/>
            <w:vMerge/>
            <w:shd w:val="clear" w:color="auto" w:fill="auto"/>
            <w:vAlign w:val="center"/>
          </w:tcPr>
          <w:p w:rsidR="003838E4" w:rsidRPr="00A37A6A" w:rsidRDefault="003838E4" w:rsidP="00D72873">
            <w:pPr>
              <w:pStyle w:val="Default"/>
              <w:jc w:val="center"/>
              <w:rPr>
                <w:rFonts w:hAnsi="宋体"/>
                <w:color w:val="auto"/>
              </w:rPr>
            </w:pPr>
          </w:p>
        </w:tc>
        <w:tc>
          <w:tcPr>
            <w:tcW w:w="1576" w:type="dxa"/>
            <w:vAlign w:val="center"/>
          </w:tcPr>
          <w:p w:rsidR="003838E4" w:rsidRPr="004975B6" w:rsidRDefault="003838E4" w:rsidP="00D72873">
            <w:pPr>
              <w:widowControl/>
              <w:spacing w:line="340" w:lineRule="exact"/>
              <w:jc w:val="center"/>
              <w:rPr>
                <w:rFonts w:ascii="仿宋_GB2312" w:eastAsia="仿宋_GB2312" w:hAnsi="宋体" w:cs="宋体"/>
                <w:color w:val="000000"/>
                <w:spacing w:val="-6"/>
                <w:kern w:val="0"/>
                <w:szCs w:val="21"/>
              </w:rPr>
            </w:pPr>
            <w:r>
              <w:rPr>
                <w:rFonts w:ascii="仿宋_GB2312" w:eastAsia="仿宋_GB2312" w:hAnsi="宋体" w:cs="宋体" w:hint="eastAsia"/>
                <w:color w:val="000000"/>
                <w:spacing w:val="-6"/>
                <w:kern w:val="0"/>
                <w:szCs w:val="21"/>
              </w:rPr>
              <w:t>JG2016ZD04</w:t>
            </w:r>
          </w:p>
        </w:tc>
        <w:tc>
          <w:tcPr>
            <w:tcW w:w="5896" w:type="dxa"/>
            <w:shd w:val="clear" w:color="auto" w:fill="auto"/>
            <w:vAlign w:val="center"/>
          </w:tcPr>
          <w:p w:rsidR="003838E4" w:rsidRPr="00D84328" w:rsidRDefault="003838E4" w:rsidP="00D72873">
            <w:pPr>
              <w:widowControl/>
              <w:spacing w:line="340" w:lineRule="exact"/>
              <w:jc w:val="left"/>
              <w:rPr>
                <w:rFonts w:ascii="仿宋_GB2312" w:eastAsia="仿宋_GB2312" w:hAnsi="宋体" w:cs="宋体"/>
                <w:color w:val="000000"/>
                <w:kern w:val="0"/>
                <w:szCs w:val="21"/>
              </w:rPr>
            </w:pPr>
            <w:r w:rsidRPr="00D84328">
              <w:rPr>
                <w:rFonts w:ascii="仿宋_GB2312" w:eastAsia="仿宋_GB2312" w:hAnsi="宋体" w:cs="宋体" w:hint="eastAsia"/>
                <w:color w:val="000000"/>
                <w:kern w:val="0"/>
                <w:szCs w:val="21"/>
              </w:rPr>
              <w:t>专业转型背景下土木工程应用型人才培养模式研究与实践</w:t>
            </w:r>
          </w:p>
        </w:tc>
        <w:tc>
          <w:tcPr>
            <w:tcW w:w="1049" w:type="dxa"/>
            <w:shd w:val="clear" w:color="auto" w:fill="auto"/>
            <w:vAlign w:val="center"/>
          </w:tcPr>
          <w:p w:rsidR="003838E4" w:rsidRPr="00D84328" w:rsidRDefault="003838E4" w:rsidP="00D72873">
            <w:pPr>
              <w:widowControl/>
              <w:spacing w:line="340" w:lineRule="exact"/>
              <w:jc w:val="center"/>
              <w:rPr>
                <w:rFonts w:ascii="仿宋_GB2312" w:eastAsia="仿宋_GB2312" w:hAnsi="宋体" w:cs="宋体"/>
                <w:color w:val="000000"/>
                <w:kern w:val="0"/>
                <w:szCs w:val="21"/>
              </w:rPr>
            </w:pPr>
            <w:r w:rsidRPr="00D84328">
              <w:rPr>
                <w:rFonts w:ascii="仿宋_GB2312" w:eastAsia="仿宋_GB2312" w:hAnsi="宋体" w:cs="宋体" w:hint="eastAsia"/>
                <w:color w:val="000000"/>
                <w:kern w:val="0"/>
                <w:szCs w:val="21"/>
              </w:rPr>
              <w:t>于林平</w:t>
            </w:r>
          </w:p>
        </w:tc>
      </w:tr>
      <w:tr w:rsidR="003838E4" w:rsidRPr="00E3025E" w:rsidTr="00655EFD">
        <w:trPr>
          <w:trHeight w:val="397"/>
          <w:jc w:val="center"/>
        </w:trPr>
        <w:tc>
          <w:tcPr>
            <w:tcW w:w="698" w:type="dxa"/>
            <w:shd w:val="clear" w:color="auto" w:fill="auto"/>
            <w:vAlign w:val="center"/>
          </w:tcPr>
          <w:p w:rsidR="003838E4" w:rsidRPr="00D84328" w:rsidRDefault="003838E4" w:rsidP="00D72873">
            <w:pPr>
              <w:widowControl/>
              <w:jc w:val="center"/>
              <w:rPr>
                <w:rFonts w:ascii="宋体" w:hAnsi="宋体" w:cs="宋体"/>
                <w:kern w:val="0"/>
                <w:szCs w:val="21"/>
              </w:rPr>
            </w:pPr>
            <w:r w:rsidRPr="00D84328">
              <w:rPr>
                <w:rFonts w:ascii="宋体" w:hAnsi="宋体" w:cs="宋体" w:hint="eastAsia"/>
                <w:kern w:val="0"/>
                <w:szCs w:val="21"/>
              </w:rPr>
              <w:t>5</w:t>
            </w:r>
          </w:p>
        </w:tc>
        <w:tc>
          <w:tcPr>
            <w:tcW w:w="1301" w:type="dxa"/>
            <w:vMerge/>
            <w:shd w:val="clear" w:color="auto" w:fill="auto"/>
            <w:vAlign w:val="center"/>
          </w:tcPr>
          <w:p w:rsidR="003838E4" w:rsidRPr="00A37A6A" w:rsidRDefault="003838E4" w:rsidP="00D72873">
            <w:pPr>
              <w:pStyle w:val="Default"/>
              <w:jc w:val="center"/>
              <w:rPr>
                <w:rFonts w:hAnsi="宋体"/>
                <w:color w:val="auto"/>
              </w:rPr>
            </w:pPr>
          </w:p>
        </w:tc>
        <w:tc>
          <w:tcPr>
            <w:tcW w:w="1576" w:type="dxa"/>
            <w:vAlign w:val="center"/>
          </w:tcPr>
          <w:p w:rsidR="003838E4" w:rsidRPr="004975B6" w:rsidRDefault="003838E4" w:rsidP="00D72873">
            <w:pPr>
              <w:widowControl/>
              <w:spacing w:line="340" w:lineRule="exact"/>
              <w:jc w:val="center"/>
              <w:rPr>
                <w:rFonts w:ascii="仿宋_GB2312" w:eastAsia="仿宋_GB2312" w:hAnsi="宋体" w:cs="宋体"/>
                <w:color w:val="000000"/>
                <w:spacing w:val="-6"/>
                <w:kern w:val="0"/>
                <w:szCs w:val="21"/>
              </w:rPr>
            </w:pPr>
            <w:r>
              <w:rPr>
                <w:rFonts w:ascii="仿宋_GB2312" w:eastAsia="仿宋_GB2312" w:hAnsi="宋体" w:cs="宋体" w:hint="eastAsia"/>
                <w:color w:val="000000"/>
                <w:spacing w:val="-6"/>
                <w:kern w:val="0"/>
                <w:szCs w:val="21"/>
              </w:rPr>
              <w:t>JG2016ZD05</w:t>
            </w:r>
          </w:p>
        </w:tc>
        <w:tc>
          <w:tcPr>
            <w:tcW w:w="5896" w:type="dxa"/>
            <w:shd w:val="clear" w:color="auto" w:fill="auto"/>
            <w:vAlign w:val="center"/>
          </w:tcPr>
          <w:p w:rsidR="003838E4" w:rsidRPr="00D84328" w:rsidRDefault="003838E4" w:rsidP="00D72873">
            <w:pPr>
              <w:widowControl/>
              <w:spacing w:line="340" w:lineRule="exact"/>
              <w:jc w:val="left"/>
              <w:rPr>
                <w:rFonts w:ascii="仿宋_GB2312" w:eastAsia="仿宋_GB2312" w:hAnsi="宋体" w:cs="宋体"/>
                <w:color w:val="000000"/>
                <w:kern w:val="0"/>
                <w:szCs w:val="21"/>
              </w:rPr>
            </w:pPr>
            <w:r w:rsidRPr="00D84328">
              <w:rPr>
                <w:rFonts w:ascii="仿宋_GB2312" w:eastAsia="仿宋_GB2312" w:hAnsi="宋体" w:cs="宋体" w:hint="eastAsia"/>
                <w:color w:val="000000"/>
                <w:kern w:val="0"/>
                <w:szCs w:val="21"/>
              </w:rPr>
              <w:t>会计学专业校企协同应用型人才培养模式研究</w:t>
            </w:r>
          </w:p>
        </w:tc>
        <w:tc>
          <w:tcPr>
            <w:tcW w:w="1049" w:type="dxa"/>
            <w:shd w:val="clear" w:color="auto" w:fill="auto"/>
            <w:vAlign w:val="center"/>
          </w:tcPr>
          <w:p w:rsidR="003838E4" w:rsidRPr="00D84328" w:rsidRDefault="003838E4" w:rsidP="00D72873">
            <w:pPr>
              <w:widowControl/>
              <w:spacing w:line="340" w:lineRule="exact"/>
              <w:jc w:val="center"/>
              <w:rPr>
                <w:rFonts w:ascii="仿宋_GB2312" w:eastAsia="仿宋_GB2312" w:hAnsi="宋体" w:cs="宋体"/>
                <w:color w:val="000000"/>
                <w:kern w:val="0"/>
                <w:szCs w:val="21"/>
              </w:rPr>
            </w:pPr>
            <w:r w:rsidRPr="00D84328">
              <w:rPr>
                <w:rFonts w:ascii="仿宋_GB2312" w:eastAsia="仿宋_GB2312" w:hAnsi="宋体" w:cs="宋体" w:hint="eastAsia"/>
                <w:color w:val="000000"/>
                <w:kern w:val="0"/>
                <w:szCs w:val="21"/>
              </w:rPr>
              <w:t>郑  鹏</w:t>
            </w:r>
          </w:p>
        </w:tc>
      </w:tr>
      <w:tr w:rsidR="003838E4" w:rsidRPr="00E3025E" w:rsidTr="00655EFD">
        <w:trPr>
          <w:trHeight w:val="397"/>
          <w:jc w:val="center"/>
        </w:trPr>
        <w:tc>
          <w:tcPr>
            <w:tcW w:w="698" w:type="dxa"/>
            <w:shd w:val="clear" w:color="auto" w:fill="auto"/>
            <w:vAlign w:val="center"/>
          </w:tcPr>
          <w:p w:rsidR="003838E4" w:rsidRPr="00D84328" w:rsidRDefault="003838E4" w:rsidP="00D72873">
            <w:pPr>
              <w:widowControl/>
              <w:jc w:val="center"/>
              <w:rPr>
                <w:rFonts w:ascii="宋体" w:hAnsi="宋体" w:cs="宋体"/>
                <w:kern w:val="0"/>
                <w:szCs w:val="21"/>
              </w:rPr>
            </w:pPr>
            <w:r w:rsidRPr="00D84328">
              <w:rPr>
                <w:rFonts w:ascii="宋体" w:hAnsi="宋体" w:cs="宋体" w:hint="eastAsia"/>
                <w:kern w:val="0"/>
                <w:szCs w:val="21"/>
              </w:rPr>
              <w:t>6</w:t>
            </w:r>
          </w:p>
        </w:tc>
        <w:tc>
          <w:tcPr>
            <w:tcW w:w="1301" w:type="dxa"/>
            <w:vMerge/>
            <w:shd w:val="clear" w:color="auto" w:fill="auto"/>
            <w:vAlign w:val="center"/>
          </w:tcPr>
          <w:p w:rsidR="003838E4" w:rsidRPr="00A37A6A" w:rsidRDefault="003838E4" w:rsidP="00D72873">
            <w:pPr>
              <w:pStyle w:val="Default"/>
              <w:jc w:val="center"/>
              <w:rPr>
                <w:rFonts w:hAnsi="宋体"/>
                <w:color w:val="auto"/>
              </w:rPr>
            </w:pPr>
          </w:p>
        </w:tc>
        <w:tc>
          <w:tcPr>
            <w:tcW w:w="1576" w:type="dxa"/>
            <w:vAlign w:val="center"/>
          </w:tcPr>
          <w:p w:rsidR="003838E4" w:rsidRPr="004975B6" w:rsidRDefault="003838E4" w:rsidP="00D72873">
            <w:pPr>
              <w:widowControl/>
              <w:spacing w:line="340" w:lineRule="exact"/>
              <w:jc w:val="center"/>
              <w:rPr>
                <w:rFonts w:ascii="仿宋_GB2312" w:eastAsia="仿宋_GB2312" w:hAnsi="宋体" w:cs="宋体"/>
                <w:color w:val="000000"/>
                <w:spacing w:val="-6"/>
                <w:kern w:val="0"/>
                <w:szCs w:val="21"/>
              </w:rPr>
            </w:pPr>
            <w:r>
              <w:rPr>
                <w:rFonts w:ascii="仿宋_GB2312" w:eastAsia="仿宋_GB2312" w:hAnsi="宋体" w:cs="宋体" w:hint="eastAsia"/>
                <w:color w:val="000000"/>
                <w:spacing w:val="-6"/>
                <w:kern w:val="0"/>
                <w:szCs w:val="21"/>
              </w:rPr>
              <w:t>JG2016ZD06</w:t>
            </w:r>
          </w:p>
        </w:tc>
        <w:tc>
          <w:tcPr>
            <w:tcW w:w="5896" w:type="dxa"/>
            <w:shd w:val="clear" w:color="auto" w:fill="auto"/>
            <w:vAlign w:val="center"/>
          </w:tcPr>
          <w:p w:rsidR="003838E4" w:rsidRPr="00D84328" w:rsidRDefault="003838E4" w:rsidP="00D72873">
            <w:pPr>
              <w:widowControl/>
              <w:spacing w:line="340" w:lineRule="exact"/>
              <w:jc w:val="left"/>
              <w:rPr>
                <w:rFonts w:ascii="仿宋_GB2312" w:eastAsia="仿宋_GB2312" w:hAnsi="宋体" w:cs="宋体"/>
                <w:color w:val="000000"/>
                <w:kern w:val="0"/>
                <w:szCs w:val="21"/>
              </w:rPr>
            </w:pPr>
            <w:r w:rsidRPr="00D84328">
              <w:rPr>
                <w:rFonts w:ascii="仿宋_GB2312" w:eastAsia="仿宋_GB2312" w:hAnsi="宋体" w:cs="宋体" w:hint="eastAsia"/>
                <w:color w:val="000000"/>
                <w:kern w:val="0"/>
                <w:szCs w:val="21"/>
              </w:rPr>
              <w:t>信息与计算科学专业培养模式的优化研究与实践</w:t>
            </w:r>
          </w:p>
        </w:tc>
        <w:tc>
          <w:tcPr>
            <w:tcW w:w="1049" w:type="dxa"/>
            <w:shd w:val="clear" w:color="auto" w:fill="auto"/>
            <w:vAlign w:val="center"/>
          </w:tcPr>
          <w:p w:rsidR="003838E4" w:rsidRPr="00D84328" w:rsidRDefault="003838E4" w:rsidP="00D72873">
            <w:pPr>
              <w:widowControl/>
              <w:spacing w:line="340" w:lineRule="exact"/>
              <w:jc w:val="center"/>
              <w:rPr>
                <w:rFonts w:ascii="仿宋_GB2312" w:eastAsia="仿宋_GB2312" w:hAnsi="宋体" w:cs="宋体"/>
                <w:color w:val="000000"/>
                <w:kern w:val="0"/>
                <w:szCs w:val="21"/>
              </w:rPr>
            </w:pPr>
            <w:r w:rsidRPr="00D84328">
              <w:rPr>
                <w:rFonts w:ascii="仿宋_GB2312" w:eastAsia="仿宋_GB2312" w:hAnsi="宋体" w:cs="宋体" w:hint="eastAsia"/>
                <w:color w:val="000000"/>
                <w:kern w:val="0"/>
                <w:szCs w:val="21"/>
              </w:rPr>
              <w:t>孔令花</w:t>
            </w:r>
          </w:p>
        </w:tc>
      </w:tr>
      <w:tr w:rsidR="003838E4" w:rsidRPr="00E3025E" w:rsidTr="00655EFD">
        <w:trPr>
          <w:trHeight w:val="397"/>
          <w:jc w:val="center"/>
        </w:trPr>
        <w:tc>
          <w:tcPr>
            <w:tcW w:w="698" w:type="dxa"/>
            <w:shd w:val="clear" w:color="auto" w:fill="auto"/>
            <w:vAlign w:val="center"/>
          </w:tcPr>
          <w:p w:rsidR="003838E4" w:rsidRPr="00D84328" w:rsidRDefault="003838E4" w:rsidP="00D72873">
            <w:pPr>
              <w:widowControl/>
              <w:jc w:val="center"/>
              <w:rPr>
                <w:rFonts w:ascii="宋体" w:hAnsi="宋体" w:cs="宋体"/>
                <w:kern w:val="0"/>
                <w:szCs w:val="21"/>
              </w:rPr>
            </w:pPr>
            <w:r w:rsidRPr="00D84328">
              <w:rPr>
                <w:rFonts w:ascii="宋体" w:hAnsi="宋体" w:cs="宋体" w:hint="eastAsia"/>
                <w:kern w:val="0"/>
                <w:szCs w:val="21"/>
              </w:rPr>
              <w:t>7</w:t>
            </w:r>
          </w:p>
        </w:tc>
        <w:tc>
          <w:tcPr>
            <w:tcW w:w="1301" w:type="dxa"/>
            <w:vMerge/>
            <w:shd w:val="clear" w:color="auto" w:fill="auto"/>
            <w:vAlign w:val="center"/>
          </w:tcPr>
          <w:p w:rsidR="003838E4" w:rsidRPr="00A37A6A" w:rsidRDefault="003838E4" w:rsidP="00D72873">
            <w:pPr>
              <w:pStyle w:val="Default"/>
              <w:jc w:val="center"/>
              <w:rPr>
                <w:rFonts w:hAnsi="宋体"/>
                <w:color w:val="auto"/>
              </w:rPr>
            </w:pPr>
          </w:p>
        </w:tc>
        <w:tc>
          <w:tcPr>
            <w:tcW w:w="1576" w:type="dxa"/>
            <w:vAlign w:val="center"/>
          </w:tcPr>
          <w:p w:rsidR="003838E4" w:rsidRPr="004975B6" w:rsidRDefault="003838E4" w:rsidP="00D72873">
            <w:pPr>
              <w:widowControl/>
              <w:spacing w:line="340" w:lineRule="exact"/>
              <w:jc w:val="center"/>
              <w:rPr>
                <w:rFonts w:ascii="仿宋_GB2312" w:eastAsia="仿宋_GB2312" w:hAnsi="宋体" w:cs="宋体"/>
                <w:color w:val="000000"/>
                <w:spacing w:val="-6"/>
                <w:kern w:val="0"/>
                <w:szCs w:val="21"/>
              </w:rPr>
            </w:pPr>
            <w:r>
              <w:rPr>
                <w:rFonts w:ascii="仿宋_GB2312" w:eastAsia="仿宋_GB2312" w:hAnsi="宋体" w:cs="宋体" w:hint="eastAsia"/>
                <w:color w:val="000000"/>
                <w:spacing w:val="-6"/>
                <w:kern w:val="0"/>
                <w:szCs w:val="21"/>
              </w:rPr>
              <w:t>JG2016ZD07</w:t>
            </w:r>
          </w:p>
        </w:tc>
        <w:tc>
          <w:tcPr>
            <w:tcW w:w="5896" w:type="dxa"/>
            <w:shd w:val="clear" w:color="auto" w:fill="auto"/>
            <w:vAlign w:val="center"/>
          </w:tcPr>
          <w:p w:rsidR="003838E4" w:rsidRPr="00D84328" w:rsidRDefault="003838E4" w:rsidP="00D72873">
            <w:pPr>
              <w:widowControl/>
              <w:spacing w:line="340" w:lineRule="exact"/>
              <w:jc w:val="left"/>
              <w:rPr>
                <w:rFonts w:ascii="仿宋_GB2312" w:eastAsia="仿宋_GB2312" w:hAnsi="宋体" w:cs="宋体"/>
                <w:color w:val="000000"/>
                <w:kern w:val="0"/>
                <w:szCs w:val="21"/>
              </w:rPr>
            </w:pPr>
            <w:r w:rsidRPr="00D84328">
              <w:rPr>
                <w:rFonts w:ascii="仿宋_GB2312" w:eastAsia="仿宋_GB2312" w:hAnsi="宋体" w:cs="宋体" w:hint="eastAsia"/>
                <w:color w:val="000000"/>
                <w:kern w:val="0"/>
                <w:szCs w:val="21"/>
              </w:rPr>
              <w:t>开放式立体化卓越海洋执法人才培养模式改革研究</w:t>
            </w:r>
          </w:p>
        </w:tc>
        <w:tc>
          <w:tcPr>
            <w:tcW w:w="1049" w:type="dxa"/>
            <w:shd w:val="clear" w:color="auto" w:fill="auto"/>
            <w:vAlign w:val="center"/>
          </w:tcPr>
          <w:p w:rsidR="003838E4" w:rsidRPr="00D84328" w:rsidRDefault="003838E4" w:rsidP="00D72873">
            <w:pPr>
              <w:widowControl/>
              <w:spacing w:line="340" w:lineRule="exact"/>
              <w:jc w:val="center"/>
              <w:rPr>
                <w:rFonts w:ascii="仿宋_GB2312" w:eastAsia="仿宋_GB2312" w:hAnsi="宋体" w:cs="宋体"/>
                <w:color w:val="000000"/>
                <w:kern w:val="0"/>
                <w:szCs w:val="21"/>
              </w:rPr>
            </w:pPr>
            <w:r w:rsidRPr="00D84328">
              <w:rPr>
                <w:rFonts w:ascii="仿宋_GB2312" w:eastAsia="仿宋_GB2312" w:hAnsi="宋体" w:cs="宋体" w:hint="eastAsia"/>
                <w:color w:val="000000"/>
                <w:kern w:val="0"/>
                <w:szCs w:val="21"/>
              </w:rPr>
              <w:t>裴兆斌</w:t>
            </w:r>
          </w:p>
        </w:tc>
      </w:tr>
      <w:tr w:rsidR="003838E4" w:rsidRPr="00E3025E" w:rsidTr="00655EFD">
        <w:trPr>
          <w:trHeight w:val="397"/>
          <w:jc w:val="center"/>
        </w:trPr>
        <w:tc>
          <w:tcPr>
            <w:tcW w:w="698" w:type="dxa"/>
            <w:shd w:val="clear" w:color="auto" w:fill="auto"/>
            <w:vAlign w:val="center"/>
          </w:tcPr>
          <w:p w:rsidR="003838E4" w:rsidRPr="00D84328" w:rsidRDefault="003838E4" w:rsidP="00D72873">
            <w:pPr>
              <w:widowControl/>
              <w:jc w:val="center"/>
              <w:rPr>
                <w:rFonts w:ascii="宋体" w:hAnsi="宋体" w:cs="宋体"/>
                <w:kern w:val="0"/>
                <w:szCs w:val="21"/>
              </w:rPr>
            </w:pPr>
            <w:r w:rsidRPr="00D84328">
              <w:rPr>
                <w:rFonts w:ascii="宋体" w:hAnsi="宋体" w:cs="宋体" w:hint="eastAsia"/>
                <w:kern w:val="0"/>
                <w:szCs w:val="21"/>
              </w:rPr>
              <w:t>8</w:t>
            </w:r>
          </w:p>
        </w:tc>
        <w:tc>
          <w:tcPr>
            <w:tcW w:w="1301" w:type="dxa"/>
            <w:vMerge/>
            <w:shd w:val="clear" w:color="auto" w:fill="auto"/>
            <w:vAlign w:val="center"/>
          </w:tcPr>
          <w:p w:rsidR="003838E4" w:rsidRPr="00A37A6A" w:rsidRDefault="003838E4" w:rsidP="00D72873">
            <w:pPr>
              <w:pStyle w:val="Default"/>
              <w:jc w:val="center"/>
              <w:rPr>
                <w:rFonts w:hAnsi="宋体"/>
                <w:color w:val="auto"/>
              </w:rPr>
            </w:pPr>
          </w:p>
        </w:tc>
        <w:tc>
          <w:tcPr>
            <w:tcW w:w="1576" w:type="dxa"/>
            <w:vAlign w:val="center"/>
          </w:tcPr>
          <w:p w:rsidR="003838E4" w:rsidRPr="004975B6" w:rsidRDefault="003838E4" w:rsidP="00D72873">
            <w:pPr>
              <w:widowControl/>
              <w:spacing w:line="340" w:lineRule="exact"/>
              <w:jc w:val="center"/>
              <w:rPr>
                <w:rFonts w:ascii="仿宋_GB2312" w:eastAsia="仿宋_GB2312" w:hAnsi="宋体" w:cs="宋体"/>
                <w:color w:val="000000"/>
                <w:spacing w:val="-6"/>
                <w:kern w:val="0"/>
                <w:szCs w:val="21"/>
              </w:rPr>
            </w:pPr>
            <w:r>
              <w:rPr>
                <w:rFonts w:ascii="仿宋_GB2312" w:eastAsia="仿宋_GB2312" w:hAnsi="宋体" w:cs="宋体" w:hint="eastAsia"/>
                <w:color w:val="000000"/>
                <w:spacing w:val="-6"/>
                <w:kern w:val="0"/>
                <w:szCs w:val="21"/>
              </w:rPr>
              <w:t>JG2016ZD08</w:t>
            </w:r>
          </w:p>
        </w:tc>
        <w:tc>
          <w:tcPr>
            <w:tcW w:w="5896" w:type="dxa"/>
            <w:shd w:val="clear" w:color="auto" w:fill="auto"/>
            <w:vAlign w:val="center"/>
          </w:tcPr>
          <w:p w:rsidR="003838E4" w:rsidRPr="00D84328" w:rsidRDefault="003838E4" w:rsidP="00D72873">
            <w:pPr>
              <w:widowControl/>
              <w:spacing w:line="340" w:lineRule="exact"/>
              <w:jc w:val="left"/>
              <w:rPr>
                <w:rFonts w:ascii="仿宋_GB2312" w:eastAsia="仿宋_GB2312" w:hAnsi="宋体" w:cs="宋体"/>
                <w:color w:val="000000"/>
                <w:kern w:val="0"/>
                <w:szCs w:val="21"/>
              </w:rPr>
            </w:pPr>
            <w:r w:rsidRPr="00D84328">
              <w:rPr>
                <w:rFonts w:ascii="仿宋_GB2312" w:eastAsia="仿宋_GB2312" w:hAnsi="宋体" w:cs="宋体" w:hint="eastAsia"/>
                <w:color w:val="000000"/>
                <w:kern w:val="0"/>
                <w:szCs w:val="21"/>
              </w:rPr>
              <w:t>融合创新创业教育的专业人才培养机制研究</w:t>
            </w:r>
          </w:p>
        </w:tc>
        <w:tc>
          <w:tcPr>
            <w:tcW w:w="1049" w:type="dxa"/>
            <w:shd w:val="clear" w:color="auto" w:fill="auto"/>
            <w:vAlign w:val="center"/>
          </w:tcPr>
          <w:p w:rsidR="003838E4" w:rsidRPr="00D84328" w:rsidRDefault="003838E4" w:rsidP="00D72873">
            <w:pPr>
              <w:widowControl/>
              <w:spacing w:line="340" w:lineRule="exact"/>
              <w:jc w:val="center"/>
              <w:rPr>
                <w:rFonts w:ascii="仿宋_GB2312" w:eastAsia="仿宋_GB2312" w:hAnsi="宋体" w:cs="宋体"/>
                <w:color w:val="000000"/>
                <w:kern w:val="0"/>
                <w:szCs w:val="21"/>
              </w:rPr>
            </w:pPr>
            <w:r w:rsidRPr="00D84328">
              <w:rPr>
                <w:rFonts w:ascii="仿宋_GB2312" w:eastAsia="仿宋_GB2312" w:hAnsi="宋体" w:cs="宋体" w:hint="eastAsia"/>
                <w:color w:val="000000"/>
                <w:kern w:val="0"/>
                <w:szCs w:val="21"/>
              </w:rPr>
              <w:t>田春艳</w:t>
            </w:r>
          </w:p>
        </w:tc>
      </w:tr>
      <w:tr w:rsidR="003838E4" w:rsidRPr="00E3025E" w:rsidTr="00655EFD">
        <w:trPr>
          <w:trHeight w:val="397"/>
          <w:jc w:val="center"/>
        </w:trPr>
        <w:tc>
          <w:tcPr>
            <w:tcW w:w="698" w:type="dxa"/>
            <w:shd w:val="clear" w:color="auto" w:fill="auto"/>
            <w:vAlign w:val="center"/>
          </w:tcPr>
          <w:p w:rsidR="003838E4" w:rsidRPr="00D84328" w:rsidRDefault="003838E4" w:rsidP="00D72873">
            <w:pPr>
              <w:widowControl/>
              <w:jc w:val="center"/>
              <w:rPr>
                <w:rFonts w:ascii="宋体" w:hAnsi="宋体" w:cs="宋体"/>
                <w:kern w:val="0"/>
                <w:szCs w:val="21"/>
              </w:rPr>
            </w:pPr>
            <w:r w:rsidRPr="00D84328">
              <w:rPr>
                <w:rFonts w:ascii="宋体" w:hAnsi="宋体" w:cs="宋体" w:hint="eastAsia"/>
                <w:kern w:val="0"/>
                <w:szCs w:val="21"/>
              </w:rPr>
              <w:t>9</w:t>
            </w:r>
          </w:p>
        </w:tc>
        <w:tc>
          <w:tcPr>
            <w:tcW w:w="1301" w:type="dxa"/>
            <w:vMerge/>
            <w:shd w:val="clear" w:color="auto" w:fill="auto"/>
            <w:vAlign w:val="center"/>
          </w:tcPr>
          <w:p w:rsidR="003838E4" w:rsidRPr="00A37A6A" w:rsidRDefault="003838E4" w:rsidP="00D72873">
            <w:pPr>
              <w:pStyle w:val="Default"/>
              <w:jc w:val="center"/>
              <w:rPr>
                <w:rFonts w:hAnsi="宋体"/>
                <w:color w:val="auto"/>
              </w:rPr>
            </w:pPr>
          </w:p>
        </w:tc>
        <w:tc>
          <w:tcPr>
            <w:tcW w:w="1576" w:type="dxa"/>
            <w:vAlign w:val="center"/>
          </w:tcPr>
          <w:p w:rsidR="003838E4" w:rsidRPr="004975B6" w:rsidRDefault="003838E4" w:rsidP="00D72873">
            <w:pPr>
              <w:widowControl/>
              <w:spacing w:line="340" w:lineRule="exact"/>
              <w:jc w:val="center"/>
              <w:rPr>
                <w:rFonts w:ascii="仿宋_GB2312" w:eastAsia="仿宋_GB2312" w:hAnsi="宋体" w:cs="宋体"/>
                <w:color w:val="000000"/>
                <w:spacing w:val="-6"/>
                <w:kern w:val="0"/>
                <w:szCs w:val="21"/>
              </w:rPr>
            </w:pPr>
            <w:r>
              <w:rPr>
                <w:rFonts w:ascii="仿宋_GB2312" w:eastAsia="仿宋_GB2312" w:hAnsi="宋体" w:cs="宋体" w:hint="eastAsia"/>
                <w:color w:val="000000"/>
                <w:spacing w:val="-6"/>
                <w:kern w:val="0"/>
                <w:szCs w:val="21"/>
              </w:rPr>
              <w:t>JG2016ZD09</w:t>
            </w:r>
          </w:p>
        </w:tc>
        <w:tc>
          <w:tcPr>
            <w:tcW w:w="5896" w:type="dxa"/>
            <w:shd w:val="clear" w:color="auto" w:fill="auto"/>
            <w:vAlign w:val="center"/>
          </w:tcPr>
          <w:p w:rsidR="003838E4" w:rsidRPr="00D84328" w:rsidRDefault="003838E4" w:rsidP="00D72873">
            <w:pPr>
              <w:widowControl/>
              <w:jc w:val="left"/>
              <w:rPr>
                <w:rFonts w:ascii="仿宋_GB2312" w:eastAsia="仿宋_GB2312" w:hAnsi="宋体" w:cs="宋体"/>
                <w:color w:val="000000"/>
                <w:kern w:val="0"/>
                <w:szCs w:val="21"/>
              </w:rPr>
            </w:pPr>
            <w:r w:rsidRPr="00D84328">
              <w:rPr>
                <w:rFonts w:ascii="仿宋_GB2312" w:eastAsia="仿宋_GB2312" w:hAnsi="宋体" w:cs="宋体" w:hint="eastAsia"/>
                <w:color w:val="000000"/>
                <w:kern w:val="0"/>
                <w:szCs w:val="21"/>
              </w:rPr>
              <w:t>国际合作办学驱动下机械类专业应用型转型的建设与研究</w:t>
            </w:r>
          </w:p>
        </w:tc>
        <w:tc>
          <w:tcPr>
            <w:tcW w:w="1049" w:type="dxa"/>
            <w:shd w:val="clear" w:color="auto" w:fill="auto"/>
            <w:vAlign w:val="center"/>
          </w:tcPr>
          <w:p w:rsidR="003838E4" w:rsidRPr="00D84328" w:rsidRDefault="003838E4" w:rsidP="00D72873">
            <w:pPr>
              <w:widowControl/>
              <w:jc w:val="center"/>
              <w:rPr>
                <w:rFonts w:ascii="仿宋_GB2312" w:eastAsia="仿宋_GB2312" w:hAnsi="宋体" w:cs="宋体"/>
                <w:color w:val="000000"/>
                <w:kern w:val="0"/>
                <w:szCs w:val="21"/>
              </w:rPr>
            </w:pPr>
            <w:r w:rsidRPr="00D84328">
              <w:rPr>
                <w:rFonts w:ascii="仿宋_GB2312" w:eastAsia="仿宋_GB2312" w:hAnsi="宋体" w:cs="宋体" w:hint="eastAsia"/>
                <w:color w:val="000000"/>
                <w:kern w:val="0"/>
                <w:szCs w:val="21"/>
              </w:rPr>
              <w:t>武立波</w:t>
            </w:r>
          </w:p>
        </w:tc>
      </w:tr>
      <w:tr w:rsidR="003838E4" w:rsidRPr="00E3025E" w:rsidTr="00655EFD">
        <w:trPr>
          <w:trHeight w:val="397"/>
          <w:jc w:val="center"/>
        </w:trPr>
        <w:tc>
          <w:tcPr>
            <w:tcW w:w="698" w:type="dxa"/>
            <w:shd w:val="clear" w:color="auto" w:fill="auto"/>
            <w:vAlign w:val="center"/>
          </w:tcPr>
          <w:p w:rsidR="003838E4" w:rsidRPr="00D84328" w:rsidRDefault="003838E4" w:rsidP="00D72873">
            <w:pPr>
              <w:widowControl/>
              <w:jc w:val="center"/>
              <w:rPr>
                <w:rFonts w:ascii="宋体" w:hAnsi="宋体" w:cs="宋体"/>
                <w:kern w:val="0"/>
                <w:szCs w:val="21"/>
              </w:rPr>
            </w:pPr>
            <w:r w:rsidRPr="00D84328">
              <w:rPr>
                <w:rFonts w:ascii="宋体" w:hAnsi="宋体" w:cs="宋体" w:hint="eastAsia"/>
                <w:kern w:val="0"/>
                <w:szCs w:val="21"/>
              </w:rPr>
              <w:t>10</w:t>
            </w:r>
          </w:p>
        </w:tc>
        <w:tc>
          <w:tcPr>
            <w:tcW w:w="1301" w:type="dxa"/>
            <w:vMerge/>
            <w:shd w:val="clear" w:color="auto" w:fill="auto"/>
            <w:vAlign w:val="center"/>
          </w:tcPr>
          <w:p w:rsidR="003838E4" w:rsidRPr="00A37A6A" w:rsidRDefault="003838E4" w:rsidP="00D72873">
            <w:pPr>
              <w:pStyle w:val="Default"/>
              <w:jc w:val="center"/>
              <w:rPr>
                <w:rFonts w:hAnsi="宋体"/>
                <w:color w:val="auto"/>
              </w:rPr>
            </w:pPr>
          </w:p>
        </w:tc>
        <w:tc>
          <w:tcPr>
            <w:tcW w:w="1576" w:type="dxa"/>
            <w:vAlign w:val="center"/>
          </w:tcPr>
          <w:p w:rsidR="003838E4" w:rsidRPr="004975B6" w:rsidRDefault="003838E4" w:rsidP="00D72873">
            <w:pPr>
              <w:widowControl/>
              <w:spacing w:line="340" w:lineRule="exact"/>
              <w:jc w:val="center"/>
              <w:rPr>
                <w:rFonts w:ascii="仿宋_GB2312" w:eastAsia="仿宋_GB2312" w:hAnsi="宋体" w:cs="宋体"/>
                <w:color w:val="000000"/>
                <w:spacing w:val="-6"/>
                <w:kern w:val="0"/>
                <w:szCs w:val="21"/>
              </w:rPr>
            </w:pPr>
            <w:r>
              <w:rPr>
                <w:rFonts w:ascii="仿宋_GB2312" w:eastAsia="仿宋_GB2312" w:hAnsi="宋体" w:cs="宋体" w:hint="eastAsia"/>
                <w:color w:val="000000"/>
                <w:spacing w:val="-6"/>
                <w:kern w:val="0"/>
                <w:szCs w:val="21"/>
              </w:rPr>
              <w:t>JG2016ZD10</w:t>
            </w:r>
          </w:p>
        </w:tc>
        <w:tc>
          <w:tcPr>
            <w:tcW w:w="5896" w:type="dxa"/>
            <w:shd w:val="clear" w:color="auto" w:fill="auto"/>
            <w:vAlign w:val="center"/>
          </w:tcPr>
          <w:p w:rsidR="003838E4" w:rsidRPr="00D84328" w:rsidRDefault="003838E4" w:rsidP="00D72873">
            <w:pPr>
              <w:widowControl/>
              <w:jc w:val="left"/>
              <w:rPr>
                <w:rFonts w:ascii="仿宋_GB2312" w:eastAsia="仿宋_GB2312" w:hAnsi="宋体" w:cs="宋体"/>
                <w:color w:val="000000"/>
                <w:kern w:val="0"/>
                <w:szCs w:val="21"/>
              </w:rPr>
            </w:pPr>
            <w:r w:rsidRPr="00D84328">
              <w:rPr>
                <w:rFonts w:ascii="仿宋_GB2312" w:eastAsia="仿宋_GB2312" w:hAnsi="宋体" w:cs="宋体" w:hint="eastAsia"/>
                <w:color w:val="000000"/>
                <w:kern w:val="0"/>
                <w:szCs w:val="21"/>
              </w:rPr>
              <w:t>《养殖水环境化学实验》虚拟仿真课程建设与实践</w:t>
            </w:r>
          </w:p>
        </w:tc>
        <w:tc>
          <w:tcPr>
            <w:tcW w:w="1049" w:type="dxa"/>
            <w:shd w:val="clear" w:color="auto" w:fill="auto"/>
            <w:vAlign w:val="center"/>
          </w:tcPr>
          <w:p w:rsidR="003838E4" w:rsidRPr="00D84328" w:rsidRDefault="003838E4" w:rsidP="00D72873">
            <w:pPr>
              <w:widowControl/>
              <w:jc w:val="center"/>
              <w:rPr>
                <w:rFonts w:ascii="仿宋_GB2312" w:eastAsia="仿宋_GB2312" w:hAnsi="宋体" w:cs="宋体"/>
                <w:color w:val="000000"/>
                <w:kern w:val="0"/>
                <w:szCs w:val="21"/>
              </w:rPr>
            </w:pPr>
            <w:r w:rsidRPr="00D84328">
              <w:rPr>
                <w:rFonts w:ascii="仿宋_GB2312" w:eastAsia="仿宋_GB2312" w:hAnsi="宋体" w:cs="宋体" w:hint="eastAsia"/>
                <w:color w:val="000000"/>
                <w:kern w:val="0"/>
                <w:szCs w:val="21"/>
              </w:rPr>
              <w:t>王  华</w:t>
            </w:r>
          </w:p>
        </w:tc>
      </w:tr>
      <w:tr w:rsidR="003838E4" w:rsidRPr="00E3025E" w:rsidTr="00655EFD">
        <w:trPr>
          <w:trHeight w:val="397"/>
          <w:jc w:val="center"/>
        </w:trPr>
        <w:tc>
          <w:tcPr>
            <w:tcW w:w="698" w:type="dxa"/>
            <w:shd w:val="clear" w:color="auto" w:fill="auto"/>
            <w:vAlign w:val="center"/>
          </w:tcPr>
          <w:p w:rsidR="003838E4" w:rsidRPr="00D84328" w:rsidRDefault="003838E4" w:rsidP="00D72873">
            <w:pPr>
              <w:widowControl/>
              <w:jc w:val="center"/>
              <w:rPr>
                <w:rFonts w:ascii="宋体" w:hAnsi="宋体" w:cs="宋体"/>
                <w:kern w:val="0"/>
                <w:szCs w:val="21"/>
              </w:rPr>
            </w:pPr>
            <w:r w:rsidRPr="00D84328">
              <w:rPr>
                <w:rFonts w:ascii="宋体" w:hAnsi="宋体" w:cs="宋体" w:hint="eastAsia"/>
                <w:kern w:val="0"/>
                <w:szCs w:val="21"/>
              </w:rPr>
              <w:t>11</w:t>
            </w:r>
          </w:p>
        </w:tc>
        <w:tc>
          <w:tcPr>
            <w:tcW w:w="1301" w:type="dxa"/>
            <w:vMerge/>
            <w:shd w:val="clear" w:color="auto" w:fill="auto"/>
            <w:vAlign w:val="center"/>
          </w:tcPr>
          <w:p w:rsidR="003838E4" w:rsidRPr="00A37A6A" w:rsidRDefault="003838E4" w:rsidP="00D72873">
            <w:pPr>
              <w:pStyle w:val="Default"/>
              <w:jc w:val="center"/>
              <w:rPr>
                <w:rFonts w:hAnsi="宋体"/>
                <w:color w:val="auto"/>
              </w:rPr>
            </w:pPr>
          </w:p>
        </w:tc>
        <w:tc>
          <w:tcPr>
            <w:tcW w:w="1576" w:type="dxa"/>
            <w:vAlign w:val="center"/>
          </w:tcPr>
          <w:p w:rsidR="003838E4" w:rsidRPr="004975B6" w:rsidRDefault="003838E4" w:rsidP="00D72873">
            <w:pPr>
              <w:widowControl/>
              <w:spacing w:line="340" w:lineRule="exact"/>
              <w:jc w:val="center"/>
              <w:rPr>
                <w:rFonts w:ascii="仿宋_GB2312" w:eastAsia="仿宋_GB2312" w:hAnsi="宋体" w:cs="宋体"/>
                <w:color w:val="000000"/>
                <w:spacing w:val="-6"/>
                <w:kern w:val="0"/>
                <w:szCs w:val="21"/>
              </w:rPr>
            </w:pPr>
            <w:r>
              <w:rPr>
                <w:rFonts w:ascii="仿宋_GB2312" w:eastAsia="仿宋_GB2312" w:hAnsi="宋体" w:cs="宋体" w:hint="eastAsia"/>
                <w:color w:val="000000"/>
                <w:spacing w:val="-6"/>
                <w:kern w:val="0"/>
                <w:szCs w:val="21"/>
              </w:rPr>
              <w:t>JG2016ZD11</w:t>
            </w:r>
          </w:p>
        </w:tc>
        <w:tc>
          <w:tcPr>
            <w:tcW w:w="5896" w:type="dxa"/>
            <w:shd w:val="clear" w:color="auto" w:fill="auto"/>
            <w:vAlign w:val="center"/>
          </w:tcPr>
          <w:p w:rsidR="003838E4" w:rsidRPr="004975B6" w:rsidRDefault="003838E4" w:rsidP="00D72873">
            <w:pPr>
              <w:widowControl/>
              <w:spacing w:line="340" w:lineRule="exact"/>
              <w:jc w:val="left"/>
              <w:rPr>
                <w:rFonts w:ascii="仿宋_GB2312" w:eastAsia="仿宋_GB2312" w:hAnsi="宋体" w:cs="宋体"/>
                <w:color w:val="000000"/>
                <w:spacing w:val="-6"/>
                <w:kern w:val="0"/>
                <w:szCs w:val="21"/>
              </w:rPr>
            </w:pPr>
            <w:r w:rsidRPr="004975B6">
              <w:rPr>
                <w:rFonts w:ascii="仿宋_GB2312" w:eastAsia="仿宋_GB2312" w:hAnsi="宋体" w:cs="宋体" w:hint="eastAsia"/>
                <w:color w:val="000000"/>
                <w:spacing w:val="-6"/>
                <w:kern w:val="0"/>
                <w:szCs w:val="21"/>
              </w:rPr>
              <w:t>“互联网+”背景下提高大学生实体课堂学习主动性研究与实践</w:t>
            </w:r>
          </w:p>
        </w:tc>
        <w:tc>
          <w:tcPr>
            <w:tcW w:w="1049" w:type="dxa"/>
            <w:shd w:val="clear" w:color="auto" w:fill="auto"/>
            <w:vAlign w:val="center"/>
          </w:tcPr>
          <w:p w:rsidR="003838E4" w:rsidRPr="00D84328" w:rsidRDefault="003838E4" w:rsidP="00D72873">
            <w:pPr>
              <w:widowControl/>
              <w:jc w:val="center"/>
              <w:rPr>
                <w:rFonts w:ascii="仿宋_GB2312" w:eastAsia="仿宋_GB2312" w:hAnsi="宋体" w:cs="宋体"/>
                <w:color w:val="000000"/>
                <w:kern w:val="0"/>
                <w:szCs w:val="21"/>
              </w:rPr>
            </w:pPr>
            <w:r w:rsidRPr="00D84328">
              <w:rPr>
                <w:rFonts w:ascii="仿宋_GB2312" w:eastAsia="仿宋_GB2312" w:hAnsi="宋体" w:cs="宋体" w:hint="eastAsia"/>
                <w:color w:val="000000"/>
                <w:kern w:val="0"/>
                <w:szCs w:val="21"/>
              </w:rPr>
              <w:t>汪  静</w:t>
            </w:r>
          </w:p>
        </w:tc>
      </w:tr>
      <w:tr w:rsidR="003838E4" w:rsidRPr="00E3025E" w:rsidTr="00655EFD">
        <w:trPr>
          <w:trHeight w:val="397"/>
          <w:jc w:val="center"/>
        </w:trPr>
        <w:tc>
          <w:tcPr>
            <w:tcW w:w="698" w:type="dxa"/>
            <w:shd w:val="clear" w:color="auto" w:fill="auto"/>
            <w:vAlign w:val="center"/>
          </w:tcPr>
          <w:p w:rsidR="003838E4" w:rsidRPr="00D84328" w:rsidRDefault="003838E4" w:rsidP="00D72873">
            <w:pPr>
              <w:widowControl/>
              <w:jc w:val="center"/>
              <w:rPr>
                <w:rFonts w:ascii="宋体" w:hAnsi="宋体" w:cs="宋体"/>
                <w:kern w:val="0"/>
                <w:szCs w:val="21"/>
              </w:rPr>
            </w:pPr>
            <w:r w:rsidRPr="00D84328">
              <w:rPr>
                <w:rFonts w:ascii="宋体" w:hAnsi="宋体" w:cs="宋体" w:hint="eastAsia"/>
                <w:kern w:val="0"/>
                <w:szCs w:val="21"/>
              </w:rPr>
              <w:t>12</w:t>
            </w:r>
          </w:p>
        </w:tc>
        <w:tc>
          <w:tcPr>
            <w:tcW w:w="1301" w:type="dxa"/>
            <w:vMerge/>
            <w:shd w:val="clear" w:color="auto" w:fill="auto"/>
            <w:vAlign w:val="center"/>
          </w:tcPr>
          <w:p w:rsidR="003838E4" w:rsidRPr="00A37A6A" w:rsidRDefault="003838E4" w:rsidP="00D72873">
            <w:pPr>
              <w:pStyle w:val="Default"/>
              <w:jc w:val="center"/>
              <w:rPr>
                <w:rFonts w:hAnsi="宋体"/>
                <w:color w:val="auto"/>
              </w:rPr>
            </w:pPr>
          </w:p>
        </w:tc>
        <w:tc>
          <w:tcPr>
            <w:tcW w:w="1576" w:type="dxa"/>
            <w:vAlign w:val="center"/>
          </w:tcPr>
          <w:p w:rsidR="003838E4" w:rsidRPr="004975B6" w:rsidRDefault="003838E4" w:rsidP="00D72873">
            <w:pPr>
              <w:widowControl/>
              <w:spacing w:line="340" w:lineRule="exact"/>
              <w:jc w:val="center"/>
              <w:rPr>
                <w:rFonts w:ascii="仿宋_GB2312" w:eastAsia="仿宋_GB2312" w:hAnsi="宋体" w:cs="宋体"/>
                <w:color w:val="000000"/>
                <w:spacing w:val="-6"/>
                <w:kern w:val="0"/>
                <w:szCs w:val="21"/>
              </w:rPr>
            </w:pPr>
            <w:r>
              <w:rPr>
                <w:rFonts w:ascii="仿宋_GB2312" w:eastAsia="仿宋_GB2312" w:hAnsi="宋体" w:cs="宋体" w:hint="eastAsia"/>
                <w:color w:val="000000"/>
                <w:spacing w:val="-6"/>
                <w:kern w:val="0"/>
                <w:szCs w:val="21"/>
              </w:rPr>
              <w:t>JG2016ZD12</w:t>
            </w:r>
          </w:p>
        </w:tc>
        <w:tc>
          <w:tcPr>
            <w:tcW w:w="5896" w:type="dxa"/>
            <w:shd w:val="clear" w:color="auto" w:fill="auto"/>
            <w:vAlign w:val="center"/>
          </w:tcPr>
          <w:p w:rsidR="003838E4" w:rsidRPr="00D84328" w:rsidRDefault="003838E4" w:rsidP="00D72873">
            <w:pPr>
              <w:widowControl/>
              <w:jc w:val="left"/>
              <w:rPr>
                <w:rFonts w:ascii="仿宋_GB2312" w:eastAsia="仿宋_GB2312" w:hAnsi="宋体" w:cs="宋体"/>
                <w:color w:val="000000"/>
                <w:kern w:val="0"/>
                <w:szCs w:val="21"/>
              </w:rPr>
            </w:pPr>
            <w:r w:rsidRPr="00D84328">
              <w:rPr>
                <w:rFonts w:ascii="仿宋_GB2312" w:eastAsia="仿宋_GB2312" w:hAnsi="宋体" w:cs="宋体" w:hint="eastAsia"/>
                <w:color w:val="000000"/>
                <w:kern w:val="0"/>
                <w:szCs w:val="21"/>
              </w:rPr>
              <w:t>基于“互联网+”背景下的课程建设研究――以“一体两翼多向度”校本课程建设为中心</w:t>
            </w:r>
          </w:p>
        </w:tc>
        <w:tc>
          <w:tcPr>
            <w:tcW w:w="1049" w:type="dxa"/>
            <w:shd w:val="clear" w:color="auto" w:fill="auto"/>
            <w:vAlign w:val="center"/>
          </w:tcPr>
          <w:p w:rsidR="003838E4" w:rsidRPr="00D84328" w:rsidRDefault="003838E4" w:rsidP="00D72873">
            <w:pPr>
              <w:widowControl/>
              <w:jc w:val="center"/>
              <w:rPr>
                <w:rFonts w:ascii="仿宋_GB2312" w:eastAsia="仿宋_GB2312" w:hAnsi="宋体" w:cs="宋体"/>
                <w:color w:val="000000"/>
                <w:kern w:val="0"/>
                <w:szCs w:val="21"/>
              </w:rPr>
            </w:pPr>
            <w:r w:rsidRPr="00D84328">
              <w:rPr>
                <w:rFonts w:ascii="仿宋_GB2312" w:eastAsia="仿宋_GB2312" w:hAnsi="宋体" w:cs="宋体" w:hint="eastAsia"/>
                <w:color w:val="000000"/>
                <w:kern w:val="0"/>
                <w:szCs w:val="21"/>
              </w:rPr>
              <w:t>洪  刚</w:t>
            </w:r>
          </w:p>
        </w:tc>
      </w:tr>
      <w:tr w:rsidR="003838E4" w:rsidRPr="00E3025E" w:rsidTr="00655EFD">
        <w:trPr>
          <w:trHeight w:val="397"/>
          <w:jc w:val="center"/>
        </w:trPr>
        <w:tc>
          <w:tcPr>
            <w:tcW w:w="698" w:type="dxa"/>
            <w:shd w:val="clear" w:color="auto" w:fill="auto"/>
            <w:vAlign w:val="center"/>
          </w:tcPr>
          <w:p w:rsidR="003838E4" w:rsidRPr="00D84328" w:rsidRDefault="003838E4" w:rsidP="00D72873">
            <w:pPr>
              <w:widowControl/>
              <w:jc w:val="center"/>
              <w:rPr>
                <w:rFonts w:ascii="宋体" w:hAnsi="宋体" w:cs="宋体"/>
                <w:kern w:val="0"/>
                <w:szCs w:val="21"/>
              </w:rPr>
            </w:pPr>
            <w:r w:rsidRPr="00D84328">
              <w:rPr>
                <w:rFonts w:ascii="宋体" w:hAnsi="宋体" w:cs="宋体" w:hint="eastAsia"/>
                <w:kern w:val="0"/>
                <w:szCs w:val="21"/>
              </w:rPr>
              <w:t>13</w:t>
            </w:r>
          </w:p>
        </w:tc>
        <w:tc>
          <w:tcPr>
            <w:tcW w:w="1301" w:type="dxa"/>
            <w:vMerge/>
            <w:shd w:val="clear" w:color="auto" w:fill="auto"/>
            <w:vAlign w:val="center"/>
          </w:tcPr>
          <w:p w:rsidR="003838E4" w:rsidRPr="00A37A6A" w:rsidRDefault="003838E4" w:rsidP="00D72873">
            <w:pPr>
              <w:pStyle w:val="Default"/>
              <w:jc w:val="center"/>
              <w:rPr>
                <w:rFonts w:hAnsi="宋体"/>
                <w:color w:val="auto"/>
              </w:rPr>
            </w:pPr>
          </w:p>
        </w:tc>
        <w:tc>
          <w:tcPr>
            <w:tcW w:w="1576" w:type="dxa"/>
            <w:vAlign w:val="center"/>
          </w:tcPr>
          <w:p w:rsidR="003838E4" w:rsidRPr="004975B6" w:rsidRDefault="003838E4" w:rsidP="00D72873">
            <w:pPr>
              <w:widowControl/>
              <w:spacing w:line="340" w:lineRule="exact"/>
              <w:jc w:val="center"/>
              <w:rPr>
                <w:rFonts w:ascii="仿宋_GB2312" w:eastAsia="仿宋_GB2312" w:hAnsi="宋体" w:cs="宋体"/>
                <w:color w:val="000000"/>
                <w:spacing w:val="-6"/>
                <w:kern w:val="0"/>
                <w:szCs w:val="21"/>
              </w:rPr>
            </w:pPr>
            <w:r>
              <w:rPr>
                <w:rFonts w:ascii="仿宋_GB2312" w:eastAsia="仿宋_GB2312" w:hAnsi="宋体" w:cs="宋体" w:hint="eastAsia"/>
                <w:color w:val="000000"/>
                <w:spacing w:val="-6"/>
                <w:kern w:val="0"/>
                <w:szCs w:val="21"/>
              </w:rPr>
              <w:t>JG2016ZD13</w:t>
            </w:r>
          </w:p>
        </w:tc>
        <w:tc>
          <w:tcPr>
            <w:tcW w:w="5896" w:type="dxa"/>
            <w:shd w:val="clear" w:color="auto" w:fill="auto"/>
            <w:vAlign w:val="center"/>
          </w:tcPr>
          <w:p w:rsidR="003838E4" w:rsidRPr="00D84328" w:rsidRDefault="003838E4" w:rsidP="00D72873">
            <w:pPr>
              <w:widowControl/>
              <w:jc w:val="left"/>
              <w:rPr>
                <w:rFonts w:ascii="仿宋_GB2312" w:eastAsia="仿宋_GB2312" w:hAnsi="宋体" w:cs="宋体"/>
                <w:color w:val="000000"/>
                <w:kern w:val="0"/>
                <w:szCs w:val="21"/>
              </w:rPr>
            </w:pPr>
            <w:r w:rsidRPr="00D84328">
              <w:rPr>
                <w:rFonts w:ascii="仿宋_GB2312" w:eastAsia="仿宋_GB2312" w:hAnsi="宋体" w:cs="宋体" w:hint="eastAsia"/>
                <w:color w:val="000000"/>
                <w:kern w:val="0"/>
                <w:szCs w:val="21"/>
              </w:rPr>
              <w:t>动画专业创新创业训练集成化教学模式的探究</w:t>
            </w:r>
          </w:p>
        </w:tc>
        <w:tc>
          <w:tcPr>
            <w:tcW w:w="1049" w:type="dxa"/>
            <w:shd w:val="clear" w:color="auto" w:fill="auto"/>
            <w:vAlign w:val="center"/>
          </w:tcPr>
          <w:p w:rsidR="003838E4" w:rsidRPr="00D84328" w:rsidRDefault="003838E4" w:rsidP="00D72873">
            <w:pPr>
              <w:widowControl/>
              <w:jc w:val="center"/>
              <w:rPr>
                <w:rFonts w:ascii="仿宋_GB2312" w:eastAsia="仿宋_GB2312" w:hAnsi="宋体" w:cs="宋体"/>
                <w:color w:val="000000"/>
                <w:kern w:val="0"/>
                <w:szCs w:val="21"/>
              </w:rPr>
            </w:pPr>
            <w:r w:rsidRPr="00D84328">
              <w:rPr>
                <w:rFonts w:ascii="仿宋_GB2312" w:eastAsia="仿宋_GB2312" w:hAnsi="宋体" w:cs="宋体" w:hint="eastAsia"/>
                <w:color w:val="000000"/>
                <w:kern w:val="0"/>
                <w:szCs w:val="21"/>
              </w:rPr>
              <w:t>李  雷</w:t>
            </w:r>
          </w:p>
        </w:tc>
      </w:tr>
      <w:tr w:rsidR="003838E4" w:rsidRPr="00E3025E" w:rsidTr="00655EFD">
        <w:trPr>
          <w:trHeight w:val="397"/>
          <w:jc w:val="center"/>
        </w:trPr>
        <w:tc>
          <w:tcPr>
            <w:tcW w:w="698" w:type="dxa"/>
            <w:shd w:val="clear" w:color="auto" w:fill="auto"/>
            <w:vAlign w:val="center"/>
          </w:tcPr>
          <w:p w:rsidR="003838E4" w:rsidRPr="00D84328" w:rsidRDefault="003838E4" w:rsidP="00D72873">
            <w:pPr>
              <w:widowControl/>
              <w:jc w:val="center"/>
              <w:rPr>
                <w:rFonts w:ascii="宋体" w:hAnsi="宋体" w:cs="宋体"/>
                <w:kern w:val="0"/>
                <w:szCs w:val="21"/>
              </w:rPr>
            </w:pPr>
            <w:r w:rsidRPr="00D84328">
              <w:rPr>
                <w:rFonts w:ascii="宋体" w:hAnsi="宋体" w:cs="宋体" w:hint="eastAsia"/>
                <w:kern w:val="0"/>
                <w:szCs w:val="21"/>
              </w:rPr>
              <w:t>14</w:t>
            </w:r>
          </w:p>
        </w:tc>
        <w:tc>
          <w:tcPr>
            <w:tcW w:w="1301" w:type="dxa"/>
            <w:vMerge/>
            <w:shd w:val="clear" w:color="auto" w:fill="auto"/>
            <w:vAlign w:val="center"/>
          </w:tcPr>
          <w:p w:rsidR="003838E4" w:rsidRPr="00A37A6A" w:rsidRDefault="003838E4" w:rsidP="00D72873">
            <w:pPr>
              <w:pStyle w:val="Default"/>
              <w:jc w:val="center"/>
              <w:rPr>
                <w:rFonts w:hAnsi="宋体"/>
                <w:color w:val="auto"/>
              </w:rPr>
            </w:pPr>
          </w:p>
        </w:tc>
        <w:tc>
          <w:tcPr>
            <w:tcW w:w="1576" w:type="dxa"/>
            <w:vAlign w:val="center"/>
          </w:tcPr>
          <w:p w:rsidR="003838E4" w:rsidRPr="004975B6" w:rsidRDefault="003838E4" w:rsidP="00D72873">
            <w:pPr>
              <w:widowControl/>
              <w:spacing w:line="340" w:lineRule="exact"/>
              <w:jc w:val="center"/>
              <w:rPr>
                <w:rFonts w:ascii="仿宋_GB2312" w:eastAsia="仿宋_GB2312" w:hAnsi="宋体" w:cs="宋体"/>
                <w:color w:val="000000"/>
                <w:spacing w:val="-6"/>
                <w:kern w:val="0"/>
                <w:szCs w:val="21"/>
              </w:rPr>
            </w:pPr>
            <w:r>
              <w:rPr>
                <w:rFonts w:ascii="仿宋_GB2312" w:eastAsia="仿宋_GB2312" w:hAnsi="宋体" w:cs="宋体" w:hint="eastAsia"/>
                <w:color w:val="000000"/>
                <w:spacing w:val="-6"/>
                <w:kern w:val="0"/>
                <w:szCs w:val="21"/>
              </w:rPr>
              <w:t>JG2016ZD14</w:t>
            </w:r>
          </w:p>
        </w:tc>
        <w:tc>
          <w:tcPr>
            <w:tcW w:w="5896" w:type="dxa"/>
            <w:shd w:val="clear" w:color="auto" w:fill="auto"/>
            <w:vAlign w:val="center"/>
          </w:tcPr>
          <w:p w:rsidR="003838E4" w:rsidRPr="00D84328" w:rsidRDefault="003838E4" w:rsidP="00D72873">
            <w:pPr>
              <w:widowControl/>
              <w:jc w:val="left"/>
              <w:rPr>
                <w:rFonts w:ascii="仿宋_GB2312" w:eastAsia="仿宋_GB2312" w:hAnsi="宋体" w:cs="宋体"/>
                <w:color w:val="000000"/>
                <w:kern w:val="0"/>
                <w:szCs w:val="21"/>
              </w:rPr>
            </w:pPr>
            <w:r w:rsidRPr="00D84328">
              <w:rPr>
                <w:rFonts w:ascii="仿宋_GB2312" w:eastAsia="仿宋_GB2312" w:hAnsi="宋体" w:cs="宋体" w:hint="eastAsia"/>
                <w:color w:val="000000"/>
                <w:kern w:val="0"/>
                <w:szCs w:val="21"/>
              </w:rPr>
              <w:t>自动化专业应用型本科人才实践技能培养模式研究与实践</w:t>
            </w:r>
          </w:p>
        </w:tc>
        <w:tc>
          <w:tcPr>
            <w:tcW w:w="1049" w:type="dxa"/>
            <w:shd w:val="clear" w:color="auto" w:fill="auto"/>
            <w:vAlign w:val="center"/>
          </w:tcPr>
          <w:p w:rsidR="003838E4" w:rsidRPr="00D84328" w:rsidRDefault="003838E4" w:rsidP="00D72873">
            <w:pPr>
              <w:widowControl/>
              <w:jc w:val="center"/>
              <w:rPr>
                <w:rFonts w:ascii="仿宋_GB2312" w:eastAsia="仿宋_GB2312" w:hAnsi="宋体" w:cs="宋体"/>
                <w:color w:val="000000"/>
                <w:kern w:val="0"/>
                <w:szCs w:val="21"/>
              </w:rPr>
            </w:pPr>
            <w:r w:rsidRPr="00D84328">
              <w:rPr>
                <w:rFonts w:ascii="仿宋_GB2312" w:eastAsia="仿宋_GB2312" w:hAnsi="宋体" w:cs="宋体" w:hint="eastAsia"/>
                <w:color w:val="000000"/>
                <w:kern w:val="0"/>
                <w:szCs w:val="21"/>
              </w:rPr>
              <w:t>裴洲奇</w:t>
            </w:r>
          </w:p>
        </w:tc>
      </w:tr>
      <w:tr w:rsidR="003838E4" w:rsidRPr="00E3025E" w:rsidTr="00655EFD">
        <w:trPr>
          <w:trHeight w:val="397"/>
          <w:jc w:val="center"/>
        </w:trPr>
        <w:tc>
          <w:tcPr>
            <w:tcW w:w="698" w:type="dxa"/>
            <w:shd w:val="clear" w:color="auto" w:fill="auto"/>
            <w:vAlign w:val="center"/>
          </w:tcPr>
          <w:p w:rsidR="003838E4" w:rsidRPr="00D84328" w:rsidRDefault="003838E4" w:rsidP="00D72873">
            <w:pPr>
              <w:widowControl/>
              <w:jc w:val="center"/>
              <w:rPr>
                <w:rFonts w:ascii="宋体" w:hAnsi="宋体" w:cs="宋体"/>
                <w:kern w:val="0"/>
                <w:szCs w:val="21"/>
              </w:rPr>
            </w:pPr>
            <w:r w:rsidRPr="00D84328">
              <w:rPr>
                <w:rFonts w:ascii="宋体" w:hAnsi="宋体" w:cs="宋体" w:hint="eastAsia"/>
                <w:kern w:val="0"/>
                <w:szCs w:val="21"/>
              </w:rPr>
              <w:t>15</w:t>
            </w:r>
          </w:p>
        </w:tc>
        <w:tc>
          <w:tcPr>
            <w:tcW w:w="1301" w:type="dxa"/>
            <w:vMerge/>
            <w:shd w:val="clear" w:color="auto" w:fill="auto"/>
            <w:vAlign w:val="center"/>
          </w:tcPr>
          <w:p w:rsidR="003838E4" w:rsidRPr="00A37A6A" w:rsidRDefault="003838E4" w:rsidP="00D72873">
            <w:pPr>
              <w:pStyle w:val="Default"/>
              <w:jc w:val="center"/>
              <w:rPr>
                <w:rFonts w:hAnsi="宋体"/>
                <w:color w:val="auto"/>
              </w:rPr>
            </w:pPr>
          </w:p>
        </w:tc>
        <w:tc>
          <w:tcPr>
            <w:tcW w:w="1576" w:type="dxa"/>
            <w:vAlign w:val="center"/>
          </w:tcPr>
          <w:p w:rsidR="003838E4" w:rsidRPr="004975B6" w:rsidRDefault="003838E4" w:rsidP="00D72873">
            <w:pPr>
              <w:widowControl/>
              <w:spacing w:line="340" w:lineRule="exact"/>
              <w:jc w:val="center"/>
              <w:rPr>
                <w:rFonts w:ascii="仿宋_GB2312" w:eastAsia="仿宋_GB2312" w:hAnsi="宋体" w:cs="宋体"/>
                <w:color w:val="000000"/>
                <w:spacing w:val="-6"/>
                <w:kern w:val="0"/>
                <w:szCs w:val="21"/>
              </w:rPr>
            </w:pPr>
            <w:r>
              <w:rPr>
                <w:rFonts w:ascii="仿宋_GB2312" w:eastAsia="仿宋_GB2312" w:hAnsi="宋体" w:cs="宋体" w:hint="eastAsia"/>
                <w:color w:val="000000"/>
                <w:spacing w:val="-6"/>
                <w:kern w:val="0"/>
                <w:szCs w:val="21"/>
              </w:rPr>
              <w:t>JG2016ZD15</w:t>
            </w:r>
          </w:p>
        </w:tc>
        <w:tc>
          <w:tcPr>
            <w:tcW w:w="5896" w:type="dxa"/>
            <w:shd w:val="clear" w:color="auto" w:fill="auto"/>
            <w:vAlign w:val="center"/>
          </w:tcPr>
          <w:p w:rsidR="003838E4" w:rsidRPr="00D84328" w:rsidRDefault="003838E4" w:rsidP="00D72873">
            <w:pPr>
              <w:widowControl/>
              <w:jc w:val="left"/>
              <w:rPr>
                <w:rFonts w:ascii="仿宋_GB2312" w:eastAsia="仿宋_GB2312" w:hAnsi="宋体" w:cs="宋体"/>
                <w:color w:val="000000"/>
                <w:kern w:val="0"/>
                <w:szCs w:val="21"/>
              </w:rPr>
            </w:pPr>
            <w:r w:rsidRPr="00D84328">
              <w:rPr>
                <w:rFonts w:ascii="仿宋_GB2312" w:eastAsia="仿宋_GB2312" w:hAnsi="宋体" w:cs="宋体" w:hint="eastAsia"/>
                <w:color w:val="000000"/>
                <w:kern w:val="0"/>
                <w:szCs w:val="21"/>
              </w:rPr>
              <w:t>构建校外实践教育基地“一三三”模式的研究与实践</w:t>
            </w:r>
          </w:p>
        </w:tc>
        <w:tc>
          <w:tcPr>
            <w:tcW w:w="1049" w:type="dxa"/>
            <w:shd w:val="clear" w:color="auto" w:fill="auto"/>
            <w:vAlign w:val="center"/>
          </w:tcPr>
          <w:p w:rsidR="003838E4" w:rsidRPr="00D84328" w:rsidRDefault="003838E4" w:rsidP="00D72873">
            <w:pPr>
              <w:widowControl/>
              <w:jc w:val="center"/>
              <w:rPr>
                <w:rFonts w:ascii="仿宋_GB2312" w:eastAsia="仿宋_GB2312" w:hAnsi="宋体" w:cs="宋体"/>
                <w:color w:val="000000"/>
                <w:kern w:val="0"/>
                <w:szCs w:val="21"/>
              </w:rPr>
            </w:pPr>
            <w:r w:rsidRPr="00D84328">
              <w:rPr>
                <w:rFonts w:ascii="仿宋_GB2312" w:eastAsia="仿宋_GB2312" w:hAnsi="宋体" w:cs="宋体" w:hint="eastAsia"/>
                <w:color w:val="000000"/>
                <w:kern w:val="0"/>
                <w:szCs w:val="21"/>
              </w:rPr>
              <w:t>刘宪杰</w:t>
            </w:r>
          </w:p>
        </w:tc>
      </w:tr>
      <w:tr w:rsidR="003838E4" w:rsidRPr="00E3025E" w:rsidTr="00655EFD">
        <w:trPr>
          <w:trHeight w:val="397"/>
          <w:jc w:val="center"/>
        </w:trPr>
        <w:tc>
          <w:tcPr>
            <w:tcW w:w="698" w:type="dxa"/>
            <w:shd w:val="clear" w:color="auto" w:fill="auto"/>
            <w:vAlign w:val="center"/>
          </w:tcPr>
          <w:p w:rsidR="003838E4" w:rsidRPr="00D84328" w:rsidRDefault="003838E4" w:rsidP="00D72873">
            <w:pPr>
              <w:widowControl/>
              <w:jc w:val="center"/>
              <w:rPr>
                <w:rFonts w:ascii="宋体" w:hAnsi="宋体" w:cs="宋体"/>
                <w:kern w:val="0"/>
                <w:szCs w:val="21"/>
              </w:rPr>
            </w:pPr>
            <w:r w:rsidRPr="00D84328">
              <w:rPr>
                <w:rFonts w:ascii="宋体" w:hAnsi="宋体" w:cs="宋体" w:hint="eastAsia"/>
                <w:kern w:val="0"/>
                <w:szCs w:val="21"/>
              </w:rPr>
              <w:t>16</w:t>
            </w:r>
          </w:p>
        </w:tc>
        <w:tc>
          <w:tcPr>
            <w:tcW w:w="1301" w:type="dxa"/>
            <w:vMerge/>
            <w:shd w:val="clear" w:color="auto" w:fill="auto"/>
            <w:vAlign w:val="center"/>
          </w:tcPr>
          <w:p w:rsidR="003838E4" w:rsidRPr="00A37A6A" w:rsidRDefault="003838E4" w:rsidP="00D72873">
            <w:pPr>
              <w:pStyle w:val="Default"/>
              <w:jc w:val="center"/>
              <w:rPr>
                <w:rFonts w:hAnsi="宋体"/>
                <w:color w:val="auto"/>
              </w:rPr>
            </w:pPr>
          </w:p>
        </w:tc>
        <w:tc>
          <w:tcPr>
            <w:tcW w:w="1576" w:type="dxa"/>
            <w:vAlign w:val="center"/>
          </w:tcPr>
          <w:p w:rsidR="003838E4" w:rsidRPr="004975B6" w:rsidRDefault="003838E4" w:rsidP="00D72873">
            <w:pPr>
              <w:widowControl/>
              <w:spacing w:line="340" w:lineRule="exact"/>
              <w:jc w:val="center"/>
              <w:rPr>
                <w:rFonts w:ascii="仿宋_GB2312" w:eastAsia="仿宋_GB2312" w:hAnsi="宋体" w:cs="宋体"/>
                <w:color w:val="000000"/>
                <w:spacing w:val="-6"/>
                <w:kern w:val="0"/>
                <w:szCs w:val="21"/>
              </w:rPr>
            </w:pPr>
            <w:r>
              <w:rPr>
                <w:rFonts w:ascii="仿宋_GB2312" w:eastAsia="仿宋_GB2312" w:hAnsi="宋体" w:cs="宋体" w:hint="eastAsia"/>
                <w:color w:val="000000"/>
                <w:spacing w:val="-6"/>
                <w:kern w:val="0"/>
                <w:szCs w:val="21"/>
              </w:rPr>
              <w:t>JG2016ZD16</w:t>
            </w:r>
          </w:p>
        </w:tc>
        <w:tc>
          <w:tcPr>
            <w:tcW w:w="5896" w:type="dxa"/>
            <w:shd w:val="clear" w:color="auto" w:fill="auto"/>
            <w:vAlign w:val="center"/>
          </w:tcPr>
          <w:p w:rsidR="003838E4" w:rsidRPr="00D84328" w:rsidRDefault="003838E4" w:rsidP="00D72873">
            <w:pPr>
              <w:widowControl/>
              <w:jc w:val="left"/>
              <w:rPr>
                <w:rFonts w:ascii="仿宋_GB2312" w:eastAsia="仿宋_GB2312" w:hAnsi="宋体" w:cs="宋体"/>
                <w:color w:val="000000"/>
                <w:kern w:val="0"/>
                <w:szCs w:val="21"/>
              </w:rPr>
            </w:pPr>
            <w:r w:rsidRPr="00D84328">
              <w:rPr>
                <w:rFonts w:ascii="仿宋_GB2312" w:eastAsia="仿宋_GB2312" w:hAnsi="宋体" w:cs="宋体" w:hint="eastAsia"/>
                <w:color w:val="000000"/>
                <w:kern w:val="0"/>
                <w:szCs w:val="21"/>
              </w:rPr>
              <w:t>蓝色教师教学能力提升与发展体系研究与实践</w:t>
            </w:r>
          </w:p>
        </w:tc>
        <w:tc>
          <w:tcPr>
            <w:tcW w:w="1049" w:type="dxa"/>
            <w:shd w:val="clear" w:color="auto" w:fill="auto"/>
            <w:vAlign w:val="center"/>
          </w:tcPr>
          <w:p w:rsidR="003838E4" w:rsidRPr="00D84328" w:rsidRDefault="003838E4" w:rsidP="00D72873">
            <w:pPr>
              <w:widowControl/>
              <w:jc w:val="center"/>
              <w:rPr>
                <w:rFonts w:ascii="仿宋_GB2312" w:eastAsia="仿宋_GB2312" w:hAnsi="宋体" w:cs="宋体"/>
                <w:color w:val="000000"/>
                <w:kern w:val="0"/>
                <w:szCs w:val="21"/>
              </w:rPr>
            </w:pPr>
            <w:r w:rsidRPr="00D84328">
              <w:rPr>
                <w:rFonts w:ascii="仿宋_GB2312" w:eastAsia="仿宋_GB2312" w:hAnsi="宋体" w:cs="宋体" w:hint="eastAsia"/>
                <w:color w:val="000000"/>
                <w:kern w:val="0"/>
                <w:szCs w:val="21"/>
              </w:rPr>
              <w:t>彭绪梅</w:t>
            </w:r>
          </w:p>
        </w:tc>
      </w:tr>
      <w:tr w:rsidR="003838E4" w:rsidRPr="00E3025E" w:rsidTr="00655EFD">
        <w:trPr>
          <w:trHeight w:val="397"/>
          <w:jc w:val="center"/>
        </w:trPr>
        <w:tc>
          <w:tcPr>
            <w:tcW w:w="698" w:type="dxa"/>
            <w:shd w:val="clear" w:color="auto" w:fill="auto"/>
            <w:vAlign w:val="center"/>
          </w:tcPr>
          <w:p w:rsidR="003838E4" w:rsidRPr="00D84328" w:rsidRDefault="003838E4" w:rsidP="00D72873">
            <w:pPr>
              <w:widowControl/>
              <w:jc w:val="center"/>
              <w:rPr>
                <w:rFonts w:ascii="宋体" w:hAnsi="宋体" w:cs="宋体"/>
                <w:kern w:val="0"/>
                <w:szCs w:val="21"/>
              </w:rPr>
            </w:pPr>
            <w:r w:rsidRPr="00D84328">
              <w:rPr>
                <w:rFonts w:ascii="宋体" w:hAnsi="宋体" w:cs="宋体" w:hint="eastAsia"/>
                <w:kern w:val="0"/>
                <w:szCs w:val="21"/>
              </w:rPr>
              <w:t>17</w:t>
            </w:r>
          </w:p>
        </w:tc>
        <w:tc>
          <w:tcPr>
            <w:tcW w:w="1301" w:type="dxa"/>
            <w:vMerge/>
            <w:shd w:val="clear" w:color="auto" w:fill="auto"/>
            <w:vAlign w:val="center"/>
          </w:tcPr>
          <w:p w:rsidR="003838E4" w:rsidRPr="00A37A6A" w:rsidRDefault="003838E4" w:rsidP="00D72873">
            <w:pPr>
              <w:pStyle w:val="Default"/>
              <w:jc w:val="center"/>
              <w:rPr>
                <w:rFonts w:hAnsi="宋体"/>
                <w:color w:val="auto"/>
              </w:rPr>
            </w:pPr>
          </w:p>
        </w:tc>
        <w:tc>
          <w:tcPr>
            <w:tcW w:w="1576" w:type="dxa"/>
            <w:vAlign w:val="center"/>
          </w:tcPr>
          <w:p w:rsidR="003838E4" w:rsidRPr="004975B6" w:rsidRDefault="003838E4" w:rsidP="00D72873">
            <w:pPr>
              <w:widowControl/>
              <w:spacing w:line="340" w:lineRule="exact"/>
              <w:jc w:val="center"/>
              <w:rPr>
                <w:rFonts w:ascii="仿宋_GB2312" w:eastAsia="仿宋_GB2312" w:hAnsi="宋体" w:cs="宋体"/>
                <w:color w:val="000000"/>
                <w:spacing w:val="-6"/>
                <w:kern w:val="0"/>
                <w:szCs w:val="21"/>
              </w:rPr>
            </w:pPr>
            <w:r>
              <w:rPr>
                <w:rFonts w:ascii="仿宋_GB2312" w:eastAsia="仿宋_GB2312" w:hAnsi="宋体" w:cs="宋体" w:hint="eastAsia"/>
                <w:color w:val="000000"/>
                <w:spacing w:val="-6"/>
                <w:kern w:val="0"/>
                <w:szCs w:val="21"/>
              </w:rPr>
              <w:t>JG2016ZD17</w:t>
            </w:r>
          </w:p>
        </w:tc>
        <w:tc>
          <w:tcPr>
            <w:tcW w:w="5896" w:type="dxa"/>
            <w:shd w:val="clear" w:color="auto" w:fill="auto"/>
            <w:vAlign w:val="center"/>
          </w:tcPr>
          <w:p w:rsidR="003838E4" w:rsidRPr="004975B6" w:rsidRDefault="003838E4" w:rsidP="00D72873">
            <w:pPr>
              <w:widowControl/>
              <w:spacing w:line="340" w:lineRule="exact"/>
              <w:jc w:val="left"/>
              <w:rPr>
                <w:rFonts w:ascii="仿宋_GB2312" w:eastAsia="仿宋_GB2312" w:hAnsi="宋体" w:cs="宋体"/>
                <w:color w:val="000000"/>
                <w:spacing w:val="-8"/>
                <w:kern w:val="0"/>
                <w:szCs w:val="21"/>
              </w:rPr>
            </w:pPr>
            <w:r w:rsidRPr="004975B6">
              <w:rPr>
                <w:rFonts w:ascii="仿宋_GB2312" w:eastAsia="仿宋_GB2312" w:hAnsi="宋体" w:cs="宋体" w:hint="eastAsia"/>
                <w:color w:val="000000"/>
                <w:spacing w:val="-8"/>
                <w:kern w:val="0"/>
                <w:szCs w:val="21"/>
              </w:rPr>
              <w:t>构建校内质量监控体系视阈下本科专业综合评价工作研究与实践</w:t>
            </w:r>
          </w:p>
        </w:tc>
        <w:tc>
          <w:tcPr>
            <w:tcW w:w="1049" w:type="dxa"/>
            <w:shd w:val="clear" w:color="auto" w:fill="auto"/>
            <w:vAlign w:val="center"/>
          </w:tcPr>
          <w:p w:rsidR="003838E4" w:rsidRPr="00D84328" w:rsidRDefault="003838E4" w:rsidP="00D72873">
            <w:pPr>
              <w:widowControl/>
              <w:jc w:val="center"/>
              <w:rPr>
                <w:rFonts w:ascii="仿宋_GB2312" w:eastAsia="仿宋_GB2312" w:hAnsi="宋体" w:cs="宋体"/>
                <w:color w:val="000000"/>
                <w:kern w:val="0"/>
                <w:szCs w:val="21"/>
              </w:rPr>
            </w:pPr>
            <w:r w:rsidRPr="00D84328">
              <w:rPr>
                <w:rFonts w:ascii="仿宋_GB2312" w:eastAsia="仿宋_GB2312" w:hAnsi="宋体" w:cs="宋体" w:hint="eastAsia"/>
                <w:color w:val="000000"/>
                <w:kern w:val="0"/>
                <w:szCs w:val="21"/>
              </w:rPr>
              <w:t>张国琛</w:t>
            </w:r>
          </w:p>
        </w:tc>
      </w:tr>
      <w:tr w:rsidR="003838E4" w:rsidRPr="00E3025E" w:rsidTr="00655EFD">
        <w:trPr>
          <w:trHeight w:val="397"/>
          <w:jc w:val="center"/>
        </w:trPr>
        <w:tc>
          <w:tcPr>
            <w:tcW w:w="698" w:type="dxa"/>
            <w:shd w:val="clear" w:color="auto" w:fill="auto"/>
            <w:vAlign w:val="center"/>
          </w:tcPr>
          <w:p w:rsidR="003838E4" w:rsidRPr="00D84328" w:rsidRDefault="003838E4" w:rsidP="00D72873">
            <w:pPr>
              <w:widowControl/>
              <w:jc w:val="center"/>
              <w:rPr>
                <w:rFonts w:ascii="宋体" w:hAnsi="宋体" w:cs="宋体"/>
                <w:kern w:val="0"/>
                <w:szCs w:val="21"/>
              </w:rPr>
            </w:pPr>
            <w:r w:rsidRPr="00D84328">
              <w:rPr>
                <w:rFonts w:ascii="宋体" w:hAnsi="宋体" w:cs="宋体" w:hint="eastAsia"/>
                <w:kern w:val="0"/>
                <w:szCs w:val="21"/>
              </w:rPr>
              <w:t>18</w:t>
            </w:r>
          </w:p>
        </w:tc>
        <w:tc>
          <w:tcPr>
            <w:tcW w:w="1301" w:type="dxa"/>
            <w:vMerge/>
            <w:shd w:val="clear" w:color="auto" w:fill="auto"/>
            <w:vAlign w:val="center"/>
          </w:tcPr>
          <w:p w:rsidR="003838E4" w:rsidRPr="00A37A6A" w:rsidRDefault="003838E4" w:rsidP="00D72873">
            <w:pPr>
              <w:pStyle w:val="Default"/>
              <w:jc w:val="center"/>
              <w:rPr>
                <w:rFonts w:hAnsi="宋体"/>
                <w:color w:val="auto"/>
              </w:rPr>
            </w:pPr>
          </w:p>
        </w:tc>
        <w:tc>
          <w:tcPr>
            <w:tcW w:w="1576" w:type="dxa"/>
            <w:vAlign w:val="center"/>
          </w:tcPr>
          <w:p w:rsidR="003838E4" w:rsidRPr="004975B6" w:rsidRDefault="003838E4" w:rsidP="00D72873">
            <w:pPr>
              <w:widowControl/>
              <w:spacing w:line="340" w:lineRule="exact"/>
              <w:jc w:val="center"/>
              <w:rPr>
                <w:rFonts w:ascii="仿宋_GB2312" w:eastAsia="仿宋_GB2312" w:hAnsi="宋体" w:cs="宋体"/>
                <w:color w:val="000000"/>
                <w:spacing w:val="-6"/>
                <w:kern w:val="0"/>
                <w:szCs w:val="21"/>
              </w:rPr>
            </w:pPr>
            <w:r>
              <w:rPr>
                <w:rFonts w:ascii="仿宋_GB2312" w:eastAsia="仿宋_GB2312" w:hAnsi="宋体" w:cs="宋体" w:hint="eastAsia"/>
                <w:color w:val="000000"/>
                <w:spacing w:val="-6"/>
                <w:kern w:val="0"/>
                <w:szCs w:val="21"/>
              </w:rPr>
              <w:t>JG2016ZD18</w:t>
            </w:r>
          </w:p>
        </w:tc>
        <w:tc>
          <w:tcPr>
            <w:tcW w:w="5896" w:type="dxa"/>
            <w:shd w:val="clear" w:color="auto" w:fill="auto"/>
            <w:vAlign w:val="center"/>
          </w:tcPr>
          <w:p w:rsidR="003838E4" w:rsidRPr="00D84328" w:rsidRDefault="003838E4" w:rsidP="00D72873">
            <w:pPr>
              <w:widowControl/>
              <w:jc w:val="left"/>
              <w:rPr>
                <w:rFonts w:ascii="仿宋_GB2312" w:eastAsia="仿宋_GB2312" w:hAnsi="宋体" w:cs="宋体"/>
                <w:color w:val="000000"/>
                <w:kern w:val="0"/>
                <w:szCs w:val="21"/>
              </w:rPr>
            </w:pPr>
            <w:r w:rsidRPr="00D84328">
              <w:rPr>
                <w:rFonts w:ascii="仿宋_GB2312" w:eastAsia="仿宋_GB2312" w:hAnsi="宋体" w:cs="宋体" w:hint="eastAsia"/>
                <w:color w:val="000000"/>
                <w:kern w:val="0"/>
                <w:szCs w:val="21"/>
              </w:rPr>
              <w:t>以智能化作业批改为核心的在线教学系统建设与应用</w:t>
            </w:r>
          </w:p>
        </w:tc>
        <w:tc>
          <w:tcPr>
            <w:tcW w:w="1049" w:type="dxa"/>
            <w:shd w:val="clear" w:color="auto" w:fill="auto"/>
            <w:vAlign w:val="center"/>
          </w:tcPr>
          <w:p w:rsidR="003838E4" w:rsidRPr="00D84328" w:rsidRDefault="003838E4" w:rsidP="00D72873">
            <w:pPr>
              <w:widowControl/>
              <w:jc w:val="center"/>
              <w:rPr>
                <w:rFonts w:ascii="仿宋_GB2312" w:eastAsia="仿宋_GB2312" w:hAnsi="宋体" w:cs="宋体"/>
                <w:color w:val="000000"/>
                <w:kern w:val="0"/>
                <w:szCs w:val="21"/>
              </w:rPr>
            </w:pPr>
            <w:r w:rsidRPr="00D84328">
              <w:rPr>
                <w:rFonts w:ascii="仿宋_GB2312" w:eastAsia="仿宋_GB2312" w:hAnsi="宋体" w:cs="宋体" w:hint="eastAsia"/>
                <w:color w:val="000000"/>
                <w:kern w:val="0"/>
                <w:szCs w:val="21"/>
              </w:rPr>
              <w:t>胡玉才</w:t>
            </w:r>
          </w:p>
        </w:tc>
      </w:tr>
      <w:tr w:rsidR="00655EFD" w:rsidRPr="00E3025E" w:rsidTr="00655EFD">
        <w:trPr>
          <w:trHeight w:val="397"/>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19</w:t>
            </w:r>
          </w:p>
        </w:tc>
        <w:tc>
          <w:tcPr>
            <w:tcW w:w="1301" w:type="dxa"/>
            <w:vMerge w:val="restart"/>
            <w:shd w:val="clear" w:color="auto" w:fill="auto"/>
            <w:vAlign w:val="center"/>
          </w:tcPr>
          <w:p w:rsidR="00655EFD" w:rsidRPr="008B3195" w:rsidRDefault="00655EFD" w:rsidP="00D72873">
            <w:pPr>
              <w:rPr>
                <w:rFonts w:asciiTheme="minorEastAsia" w:hAnsiTheme="minorEastAsia"/>
                <w:sz w:val="24"/>
                <w:szCs w:val="24"/>
              </w:rPr>
            </w:pPr>
            <w:r>
              <w:rPr>
                <w:rFonts w:ascii="仿宋_GB2312" w:eastAsia="仿宋_GB2312" w:hAnsi="仿宋" w:hint="eastAsia"/>
                <w:szCs w:val="21"/>
              </w:rPr>
              <w:t>一般</w:t>
            </w:r>
            <w:r w:rsidRPr="00D84328">
              <w:rPr>
                <w:rFonts w:ascii="仿宋_GB2312" w:eastAsia="仿宋_GB2312" w:hAnsi="仿宋" w:hint="eastAsia"/>
                <w:szCs w:val="21"/>
              </w:rPr>
              <w:t>项目</w:t>
            </w:r>
            <w:r w:rsidRPr="00D84328">
              <w:rPr>
                <w:rFonts w:ascii="仿宋_GB2312" w:eastAsia="仿宋_GB2312" w:hAnsi="宋体" w:cs="宋体" w:hint="eastAsia"/>
                <w:kern w:val="0"/>
                <w:szCs w:val="21"/>
              </w:rPr>
              <w:t>（</w:t>
            </w:r>
            <w:r>
              <w:rPr>
                <w:rFonts w:ascii="仿宋_GB2312" w:eastAsia="仿宋_GB2312" w:hAnsi="宋体" w:cs="宋体" w:hint="eastAsia"/>
                <w:kern w:val="0"/>
                <w:szCs w:val="21"/>
              </w:rPr>
              <w:t>68</w:t>
            </w:r>
            <w:r w:rsidRPr="00D84328">
              <w:rPr>
                <w:rFonts w:ascii="仿宋_GB2312" w:eastAsia="仿宋_GB2312" w:hAnsi="宋体" w:cs="宋体" w:hint="eastAsia"/>
                <w:kern w:val="0"/>
                <w:szCs w:val="21"/>
              </w:rPr>
              <w:t>项）</w:t>
            </w: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JG2016YB01</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spacing w:val="-8"/>
                <w:kern w:val="0"/>
                <w:szCs w:val="21"/>
              </w:rPr>
            </w:pPr>
            <w:r w:rsidRPr="00AE3A38">
              <w:rPr>
                <w:rFonts w:ascii="仿宋_GB2312" w:eastAsia="仿宋_GB2312" w:hAnsi="宋体" w:cs="宋体" w:hint="eastAsia"/>
                <w:color w:val="000000"/>
                <w:spacing w:val="-8"/>
                <w:kern w:val="0"/>
                <w:szCs w:val="21"/>
              </w:rPr>
              <w:t>基于注册工程师制度导向的建能专业人才培养体系建设与研究</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田兴旺</w:t>
            </w:r>
          </w:p>
        </w:tc>
      </w:tr>
      <w:tr w:rsidR="00655EFD" w:rsidRPr="00E3025E" w:rsidTr="00655EFD">
        <w:trPr>
          <w:trHeight w:val="397"/>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20</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JG2016YB0</w:t>
            </w:r>
            <w:r>
              <w:rPr>
                <w:rFonts w:ascii="仿宋_GB2312" w:eastAsia="仿宋_GB2312" w:hAnsi="宋体" w:cs="宋体" w:hint="eastAsia"/>
                <w:color w:val="000000"/>
                <w:spacing w:val="-6"/>
                <w:kern w:val="0"/>
                <w:szCs w:val="21"/>
              </w:rPr>
              <w:t>2</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创新型涉海日语翻译人才培养模式研究</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曲凤鸣</w:t>
            </w:r>
          </w:p>
        </w:tc>
      </w:tr>
      <w:tr w:rsidR="00655EFD" w:rsidRPr="00E3025E" w:rsidTr="00655EFD">
        <w:trPr>
          <w:trHeight w:val="397"/>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21</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JG2016YB0</w:t>
            </w:r>
            <w:r>
              <w:rPr>
                <w:rFonts w:ascii="仿宋_GB2312" w:eastAsia="仿宋_GB2312" w:hAnsi="宋体" w:cs="宋体" w:hint="eastAsia"/>
                <w:color w:val="000000"/>
                <w:spacing w:val="-6"/>
                <w:kern w:val="0"/>
                <w:szCs w:val="21"/>
              </w:rPr>
              <w:t>3</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应用型转型背景下环境工程专业建设的研究与实践</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刘恒明</w:t>
            </w:r>
          </w:p>
        </w:tc>
      </w:tr>
      <w:tr w:rsidR="00655EFD" w:rsidRPr="00E3025E" w:rsidTr="00655EFD">
        <w:trPr>
          <w:trHeight w:val="397"/>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22</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JG2016YB0</w:t>
            </w:r>
            <w:r>
              <w:rPr>
                <w:rFonts w:ascii="仿宋_GB2312" w:eastAsia="仿宋_GB2312" w:hAnsi="宋体" w:cs="宋体" w:hint="eastAsia"/>
                <w:color w:val="000000"/>
                <w:spacing w:val="-6"/>
                <w:kern w:val="0"/>
                <w:szCs w:val="21"/>
              </w:rPr>
              <w:t>4</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一人一产品培养模式推动专业转型的建设和研究</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田元勇</w:t>
            </w:r>
          </w:p>
        </w:tc>
      </w:tr>
      <w:tr w:rsidR="00655EFD" w:rsidRPr="00E3025E" w:rsidTr="00655EFD">
        <w:trPr>
          <w:trHeight w:val="397"/>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23</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JG2016YB0</w:t>
            </w:r>
            <w:r>
              <w:rPr>
                <w:rFonts w:ascii="仿宋_GB2312" w:eastAsia="仿宋_GB2312" w:hAnsi="宋体" w:cs="宋体" w:hint="eastAsia"/>
                <w:color w:val="000000"/>
                <w:spacing w:val="-6"/>
                <w:kern w:val="0"/>
                <w:szCs w:val="21"/>
              </w:rPr>
              <w:t>5</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基于成果导向教育理念的经济学专业内涵建设探索与实践</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申天恩</w:t>
            </w:r>
          </w:p>
        </w:tc>
      </w:tr>
      <w:tr w:rsidR="00655EFD" w:rsidRPr="00E3025E" w:rsidTr="00655EFD">
        <w:trPr>
          <w:trHeight w:val="397"/>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24</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JG2016YB0</w:t>
            </w:r>
            <w:r>
              <w:rPr>
                <w:rFonts w:ascii="仿宋_GB2312" w:eastAsia="仿宋_GB2312" w:hAnsi="宋体" w:cs="宋体" w:hint="eastAsia"/>
                <w:color w:val="000000"/>
                <w:spacing w:val="-6"/>
                <w:kern w:val="0"/>
                <w:szCs w:val="21"/>
              </w:rPr>
              <w:t>6</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spacing w:val="-6"/>
                <w:kern w:val="0"/>
                <w:szCs w:val="21"/>
              </w:rPr>
            </w:pPr>
            <w:r w:rsidRPr="00AE3A38">
              <w:rPr>
                <w:rFonts w:ascii="仿宋_GB2312" w:eastAsia="仿宋_GB2312" w:hAnsi="宋体" w:cs="宋体" w:hint="eastAsia"/>
                <w:color w:val="000000"/>
                <w:spacing w:val="-6"/>
                <w:kern w:val="0"/>
                <w:szCs w:val="21"/>
              </w:rPr>
              <w:t>基于课堂和网络的《水产药理学》混合式教学模式研究与实践</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湛</w:t>
            </w:r>
            <w:r w:rsidRPr="00AE3A38">
              <w:rPr>
                <w:rFonts w:ascii="仿宋_GB2312" w:hAnsi="宋体" w:cs="宋体" w:hint="eastAsia"/>
                <w:color w:val="000000"/>
                <w:kern w:val="0"/>
                <w:szCs w:val="21"/>
              </w:rPr>
              <w:t>垚垚</w:t>
            </w:r>
          </w:p>
        </w:tc>
      </w:tr>
      <w:tr w:rsidR="00655EFD" w:rsidRPr="00E3025E" w:rsidTr="00655EFD">
        <w:trPr>
          <w:trHeight w:val="397"/>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25</w:t>
            </w:r>
          </w:p>
        </w:tc>
        <w:tc>
          <w:tcPr>
            <w:tcW w:w="1301" w:type="dxa"/>
            <w:vMerge/>
            <w:shd w:val="clear" w:color="auto" w:fill="auto"/>
            <w:vAlign w:val="center"/>
          </w:tcPr>
          <w:p w:rsidR="00655EFD" w:rsidRPr="008B3195" w:rsidRDefault="00655EFD" w:rsidP="00D72873">
            <w:pPr>
              <w:rPr>
                <w:rFonts w:asciiTheme="minorEastAsia" w:hAnsiTheme="minorEastAsia"/>
                <w:sz w:val="24"/>
                <w:szCs w:val="24"/>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JG2016YB0</w:t>
            </w:r>
            <w:r>
              <w:rPr>
                <w:rFonts w:ascii="仿宋_GB2312" w:eastAsia="仿宋_GB2312" w:hAnsi="宋体" w:cs="宋体" w:hint="eastAsia"/>
                <w:color w:val="000000"/>
                <w:spacing w:val="-6"/>
                <w:kern w:val="0"/>
                <w:szCs w:val="21"/>
              </w:rPr>
              <w:t>7</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《水产动物组织胚胎学》课程分向优化改革研究</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秦艳杰</w:t>
            </w:r>
          </w:p>
        </w:tc>
      </w:tr>
      <w:tr w:rsidR="00655EFD" w:rsidRPr="00E3025E" w:rsidTr="00655EFD">
        <w:trPr>
          <w:trHeight w:val="397"/>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26</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JG2016YB0</w:t>
            </w:r>
            <w:r>
              <w:rPr>
                <w:rFonts w:ascii="仿宋_GB2312" w:eastAsia="仿宋_GB2312" w:hAnsi="宋体" w:cs="宋体" w:hint="eastAsia"/>
                <w:color w:val="000000"/>
                <w:spacing w:val="-6"/>
                <w:kern w:val="0"/>
                <w:szCs w:val="21"/>
              </w:rPr>
              <w:t>8</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《海洋遥感课程设计》实践教学改革研究与实践</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李  微</w:t>
            </w:r>
          </w:p>
        </w:tc>
      </w:tr>
      <w:tr w:rsidR="00655EFD" w:rsidRPr="00E3025E" w:rsidTr="00655EFD">
        <w:trPr>
          <w:trHeight w:val="397"/>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27</w:t>
            </w:r>
          </w:p>
        </w:tc>
        <w:tc>
          <w:tcPr>
            <w:tcW w:w="1301" w:type="dxa"/>
            <w:vMerge/>
            <w:shd w:val="clear" w:color="auto" w:fill="auto"/>
            <w:vAlign w:val="center"/>
          </w:tcPr>
          <w:p w:rsidR="00655EFD" w:rsidRPr="008B3195" w:rsidRDefault="00655EFD" w:rsidP="00D72873">
            <w:pPr>
              <w:rPr>
                <w:rFonts w:asciiTheme="minorEastAsia" w:hAnsiTheme="minorEastAsia"/>
                <w:sz w:val="24"/>
                <w:szCs w:val="24"/>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JG2016YB0</w:t>
            </w:r>
            <w:r>
              <w:rPr>
                <w:rFonts w:ascii="仿宋_GB2312" w:eastAsia="仿宋_GB2312" w:hAnsi="宋体" w:cs="宋体" w:hint="eastAsia"/>
                <w:color w:val="000000"/>
                <w:spacing w:val="-6"/>
                <w:kern w:val="0"/>
                <w:szCs w:val="21"/>
              </w:rPr>
              <w:t>9</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以“雨课堂”为工具实现以学生为中心教学模式改革研究</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魏海峰</w:t>
            </w:r>
          </w:p>
        </w:tc>
      </w:tr>
      <w:tr w:rsidR="00655EFD" w:rsidRPr="00E3025E" w:rsidTr="00655EFD">
        <w:trPr>
          <w:trHeight w:val="397"/>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lastRenderedPageBreak/>
              <w:t>28</w:t>
            </w:r>
          </w:p>
        </w:tc>
        <w:tc>
          <w:tcPr>
            <w:tcW w:w="1301" w:type="dxa"/>
            <w:vMerge w:val="restart"/>
            <w:shd w:val="clear" w:color="auto" w:fill="auto"/>
            <w:vAlign w:val="center"/>
          </w:tcPr>
          <w:p w:rsidR="00655EFD" w:rsidRPr="00A37A6A" w:rsidRDefault="00655EFD" w:rsidP="00D72873">
            <w:pPr>
              <w:pStyle w:val="Default"/>
              <w:jc w:val="center"/>
              <w:rPr>
                <w:rFonts w:hAnsi="宋体"/>
                <w:color w:val="auto"/>
              </w:rPr>
            </w:pPr>
            <w:r>
              <w:rPr>
                <w:rFonts w:ascii="仿宋_GB2312" w:eastAsia="仿宋_GB2312" w:hAnsi="仿宋" w:hint="eastAsia"/>
                <w:szCs w:val="21"/>
              </w:rPr>
              <w:t>一般</w:t>
            </w:r>
            <w:r w:rsidRPr="00D84328">
              <w:rPr>
                <w:rFonts w:ascii="仿宋_GB2312" w:eastAsia="仿宋_GB2312" w:hAnsi="仿宋" w:hint="eastAsia"/>
                <w:szCs w:val="21"/>
              </w:rPr>
              <w:t>项目</w:t>
            </w:r>
            <w:r w:rsidRPr="00D84328">
              <w:rPr>
                <w:rFonts w:ascii="仿宋_GB2312" w:eastAsia="仿宋_GB2312" w:hAnsi="宋体" w:hint="eastAsia"/>
                <w:szCs w:val="21"/>
              </w:rPr>
              <w:t>（</w:t>
            </w:r>
            <w:r>
              <w:rPr>
                <w:rFonts w:ascii="仿宋_GB2312" w:eastAsia="仿宋_GB2312" w:hAnsi="宋体" w:hint="eastAsia"/>
                <w:szCs w:val="21"/>
              </w:rPr>
              <w:t>68</w:t>
            </w:r>
            <w:r w:rsidRPr="00D84328">
              <w:rPr>
                <w:rFonts w:ascii="仿宋_GB2312" w:eastAsia="仿宋_GB2312" w:hAnsi="宋体" w:hint="eastAsia"/>
                <w:szCs w:val="21"/>
              </w:rPr>
              <w:t>项）</w:t>
            </w: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10</w:t>
            </w:r>
          </w:p>
        </w:tc>
        <w:tc>
          <w:tcPr>
            <w:tcW w:w="5896" w:type="dxa"/>
            <w:shd w:val="clear" w:color="auto" w:fill="auto"/>
            <w:vAlign w:val="center"/>
          </w:tcPr>
          <w:p w:rsidR="00655EFD" w:rsidRPr="004975B6" w:rsidRDefault="00655EFD" w:rsidP="00D72873">
            <w:pPr>
              <w:widowControl/>
              <w:spacing w:line="340" w:lineRule="exact"/>
              <w:jc w:val="left"/>
              <w:rPr>
                <w:rFonts w:ascii="仿宋_GB2312" w:eastAsia="仿宋_GB2312" w:hAnsi="宋体" w:cs="宋体"/>
                <w:color w:val="000000"/>
                <w:spacing w:val="-10"/>
                <w:kern w:val="0"/>
                <w:szCs w:val="21"/>
              </w:rPr>
            </w:pPr>
            <w:r w:rsidRPr="004975B6">
              <w:rPr>
                <w:rFonts w:ascii="仿宋_GB2312" w:eastAsia="仿宋_GB2312" w:hAnsi="宋体" w:cs="宋体" w:hint="eastAsia"/>
                <w:color w:val="000000"/>
                <w:spacing w:val="-10"/>
                <w:kern w:val="0"/>
                <w:szCs w:val="21"/>
              </w:rPr>
              <w:t>应用型人才培养模式下《单片机原理与应用》课程建设与改革研究</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姜忠爱</w:t>
            </w:r>
          </w:p>
        </w:tc>
      </w:tr>
      <w:tr w:rsidR="00655EFD" w:rsidRPr="00E3025E" w:rsidTr="00655EFD">
        <w:trPr>
          <w:trHeight w:val="397"/>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29</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11</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以工程设计为导向的CAD课程教学研究与实践</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宋若冰</w:t>
            </w:r>
          </w:p>
        </w:tc>
      </w:tr>
      <w:tr w:rsidR="00655EFD" w:rsidRPr="00E3025E" w:rsidTr="00655EFD">
        <w:trPr>
          <w:trHeight w:val="397"/>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30</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12</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蓝色英才班《建筑制图》课程创新教学模式研究与实践</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马广东</w:t>
            </w:r>
          </w:p>
        </w:tc>
      </w:tr>
      <w:tr w:rsidR="00655EFD" w:rsidRPr="00E3025E" w:rsidTr="00655EFD">
        <w:trPr>
          <w:trHeight w:val="397"/>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31</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vAlign w:val="center"/>
          </w:tcPr>
          <w:p w:rsidR="00655EFD" w:rsidRPr="003838E4" w:rsidRDefault="00655EFD" w:rsidP="00655EFD">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13</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“理论教学、实验测试、计算机分析”三位一体的《结构力学》课程体系改革与实践</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高少霞</w:t>
            </w:r>
          </w:p>
        </w:tc>
      </w:tr>
      <w:tr w:rsidR="00655EFD" w:rsidRPr="00E3025E" w:rsidTr="00655EFD">
        <w:trPr>
          <w:trHeight w:val="397"/>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32</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14</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土木类专业力学课程体系的三维拓展研究</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牛海英</w:t>
            </w:r>
          </w:p>
        </w:tc>
      </w:tr>
      <w:tr w:rsidR="00655EFD" w:rsidRPr="00E3025E" w:rsidTr="00655EFD">
        <w:trPr>
          <w:trHeight w:val="397"/>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33</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15</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基于能力培养的《水力学》课程教学改革研究与实践</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朱永英</w:t>
            </w:r>
          </w:p>
        </w:tc>
      </w:tr>
      <w:tr w:rsidR="00655EFD" w:rsidRPr="00E3025E" w:rsidTr="00655EFD">
        <w:trPr>
          <w:trHeight w:val="397"/>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34</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16</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spacing w:val="-6"/>
                <w:kern w:val="0"/>
                <w:szCs w:val="21"/>
              </w:rPr>
            </w:pPr>
            <w:r w:rsidRPr="00AE3A38">
              <w:rPr>
                <w:rFonts w:ascii="仿宋_GB2312" w:eastAsia="仿宋_GB2312" w:hAnsi="宋体" w:cs="宋体" w:hint="eastAsia"/>
                <w:color w:val="000000"/>
                <w:spacing w:val="-6"/>
                <w:kern w:val="0"/>
                <w:szCs w:val="21"/>
              </w:rPr>
              <w:t>基于应用型人才培养目标的《河流动力学》课程的研究与实践</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刘昌凤</w:t>
            </w:r>
          </w:p>
        </w:tc>
      </w:tr>
      <w:tr w:rsidR="00655EFD" w:rsidRPr="00E3025E" w:rsidTr="00655EFD">
        <w:trPr>
          <w:trHeight w:val="397"/>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35</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17</w:t>
            </w:r>
          </w:p>
        </w:tc>
        <w:tc>
          <w:tcPr>
            <w:tcW w:w="5896" w:type="dxa"/>
            <w:shd w:val="clear" w:color="auto" w:fill="auto"/>
            <w:vAlign w:val="center"/>
          </w:tcPr>
          <w:p w:rsidR="00655EFD" w:rsidRPr="00EC248D" w:rsidRDefault="00655EFD" w:rsidP="00D72873">
            <w:pPr>
              <w:widowControl/>
              <w:spacing w:line="340" w:lineRule="exact"/>
              <w:jc w:val="left"/>
              <w:rPr>
                <w:rFonts w:ascii="仿宋_GB2312" w:eastAsia="仿宋_GB2312" w:hAnsi="宋体" w:cs="宋体"/>
                <w:color w:val="000000"/>
                <w:spacing w:val="-10"/>
                <w:kern w:val="0"/>
                <w:szCs w:val="21"/>
              </w:rPr>
            </w:pPr>
            <w:r w:rsidRPr="00EC248D">
              <w:rPr>
                <w:rFonts w:ascii="仿宋_GB2312" w:eastAsia="仿宋_GB2312" w:hAnsi="宋体" w:cs="宋体" w:hint="eastAsia"/>
                <w:color w:val="000000"/>
                <w:spacing w:val="-10"/>
                <w:kern w:val="0"/>
                <w:szCs w:val="21"/>
              </w:rPr>
              <w:t>以学生为中心的《船机维修技术》课堂教学模式改革的研究与实践</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高国栋</w:t>
            </w:r>
          </w:p>
        </w:tc>
      </w:tr>
      <w:tr w:rsidR="00655EFD" w:rsidRPr="00E3025E" w:rsidTr="00655EFD">
        <w:trPr>
          <w:trHeight w:val="397"/>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36</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18</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符合公约要求的GMDSS课程教学改革研究</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许志远</w:t>
            </w:r>
          </w:p>
        </w:tc>
      </w:tr>
      <w:tr w:rsidR="00655EFD" w:rsidRPr="00E3025E" w:rsidTr="00655EFD">
        <w:trPr>
          <w:trHeight w:val="397"/>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37</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19</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《动力设备拆装实习》课程内容改革研究与实践</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于洪亮</w:t>
            </w:r>
          </w:p>
        </w:tc>
      </w:tr>
      <w:tr w:rsidR="00655EFD" w:rsidRPr="00E3025E" w:rsidTr="00655EFD">
        <w:trPr>
          <w:trHeight w:val="397"/>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38</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20</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“互联网+”背景下的《模拟电子技术》课程建设研究</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李  响</w:t>
            </w:r>
          </w:p>
        </w:tc>
      </w:tr>
      <w:tr w:rsidR="00655EFD" w:rsidRPr="00E3025E" w:rsidTr="00655EFD">
        <w:trPr>
          <w:trHeight w:val="397"/>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39</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2</w:t>
            </w:r>
            <w:r w:rsidRPr="003838E4">
              <w:rPr>
                <w:rFonts w:ascii="仿宋_GB2312" w:eastAsia="仿宋_GB2312" w:hAnsi="宋体" w:cs="宋体" w:hint="eastAsia"/>
                <w:color w:val="000000"/>
                <w:spacing w:val="-6"/>
                <w:kern w:val="0"/>
                <w:szCs w:val="21"/>
              </w:rPr>
              <w:t>1</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基于MOOP模式的软件应用技术系列课实践教学改革研究</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李  然</w:t>
            </w:r>
          </w:p>
        </w:tc>
      </w:tr>
      <w:tr w:rsidR="00655EFD" w:rsidRPr="00E3025E" w:rsidTr="00655EFD">
        <w:trPr>
          <w:trHeight w:val="397"/>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40</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22</w:t>
            </w:r>
          </w:p>
        </w:tc>
        <w:tc>
          <w:tcPr>
            <w:tcW w:w="5896" w:type="dxa"/>
            <w:shd w:val="clear" w:color="auto" w:fill="auto"/>
            <w:vAlign w:val="center"/>
          </w:tcPr>
          <w:p w:rsidR="00655EFD" w:rsidRPr="00EC248D" w:rsidRDefault="00655EFD" w:rsidP="00D72873">
            <w:pPr>
              <w:widowControl/>
              <w:spacing w:line="340" w:lineRule="exact"/>
              <w:jc w:val="left"/>
              <w:rPr>
                <w:rFonts w:ascii="仿宋_GB2312" w:eastAsia="仿宋_GB2312" w:hAnsi="宋体" w:cs="宋体"/>
                <w:color w:val="000000"/>
                <w:spacing w:val="-10"/>
                <w:kern w:val="0"/>
                <w:szCs w:val="21"/>
              </w:rPr>
            </w:pPr>
            <w:r w:rsidRPr="00EC248D">
              <w:rPr>
                <w:rFonts w:ascii="仿宋_GB2312" w:eastAsia="仿宋_GB2312" w:hAnsi="宋体" w:cs="宋体" w:hint="eastAsia"/>
                <w:color w:val="000000"/>
                <w:spacing w:val="-10"/>
                <w:kern w:val="0"/>
                <w:szCs w:val="21"/>
              </w:rPr>
              <w:t>面向应用型计算机专业的系统能力培养课程体系改革研究与实践</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孙  庚</w:t>
            </w:r>
          </w:p>
        </w:tc>
      </w:tr>
      <w:tr w:rsidR="00655EFD" w:rsidRPr="00E3025E" w:rsidTr="00655EFD">
        <w:trPr>
          <w:trHeight w:val="397"/>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41</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23</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spacing w:val="-6"/>
                <w:kern w:val="0"/>
                <w:szCs w:val="21"/>
              </w:rPr>
            </w:pPr>
            <w:r w:rsidRPr="00AE3A38">
              <w:rPr>
                <w:rFonts w:ascii="仿宋_GB2312" w:eastAsia="仿宋_GB2312" w:hAnsi="宋体" w:cs="宋体" w:hint="eastAsia"/>
                <w:color w:val="000000"/>
                <w:spacing w:val="-6"/>
                <w:kern w:val="0"/>
                <w:szCs w:val="21"/>
              </w:rPr>
              <w:t>应用型人才培养模式下的自动化专业课程体系的建设与实践</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崔新忠</w:t>
            </w:r>
          </w:p>
        </w:tc>
      </w:tr>
      <w:tr w:rsidR="00655EFD" w:rsidRPr="00E3025E" w:rsidTr="00655EFD">
        <w:trPr>
          <w:trHeight w:val="397"/>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42</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24</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基于微课的《货币金融学》翻转课堂建设与应用研究</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罗晰文</w:t>
            </w:r>
          </w:p>
        </w:tc>
      </w:tr>
      <w:tr w:rsidR="00655EFD" w:rsidRPr="00E3025E" w:rsidTr="00655EFD">
        <w:trPr>
          <w:trHeight w:val="397"/>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43</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25</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spacing w:val="-8"/>
                <w:kern w:val="0"/>
                <w:szCs w:val="21"/>
              </w:rPr>
            </w:pPr>
            <w:r w:rsidRPr="00AE3A38">
              <w:rPr>
                <w:rFonts w:ascii="仿宋_GB2312" w:eastAsia="仿宋_GB2312" w:hAnsi="宋体" w:cs="宋体" w:hint="eastAsia"/>
                <w:color w:val="000000"/>
                <w:spacing w:val="-8"/>
                <w:kern w:val="0"/>
                <w:szCs w:val="21"/>
              </w:rPr>
              <w:t>以学生为中心的《数值分析》课程教学模式改革的研究与实践</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杜俊甫</w:t>
            </w:r>
          </w:p>
        </w:tc>
      </w:tr>
      <w:tr w:rsidR="00655EFD" w:rsidRPr="00E3025E" w:rsidTr="00655EFD">
        <w:trPr>
          <w:trHeight w:val="397"/>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44</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26</w:t>
            </w:r>
          </w:p>
        </w:tc>
        <w:tc>
          <w:tcPr>
            <w:tcW w:w="5896" w:type="dxa"/>
            <w:shd w:val="clear" w:color="auto" w:fill="auto"/>
            <w:vAlign w:val="center"/>
          </w:tcPr>
          <w:p w:rsidR="00655EFD" w:rsidRPr="004975B6" w:rsidRDefault="00655EFD" w:rsidP="00D72873">
            <w:pPr>
              <w:widowControl/>
              <w:spacing w:line="340" w:lineRule="exact"/>
              <w:jc w:val="left"/>
              <w:rPr>
                <w:rFonts w:ascii="仿宋_GB2312" w:eastAsia="仿宋_GB2312" w:hAnsi="宋体" w:cs="宋体"/>
                <w:color w:val="000000"/>
                <w:spacing w:val="-6"/>
                <w:kern w:val="0"/>
                <w:szCs w:val="21"/>
              </w:rPr>
            </w:pPr>
            <w:r w:rsidRPr="004975B6">
              <w:rPr>
                <w:rFonts w:ascii="仿宋_GB2312" w:eastAsia="仿宋_GB2312" w:hAnsi="宋体" w:cs="宋体" w:hint="eastAsia"/>
                <w:color w:val="000000"/>
                <w:spacing w:val="-6"/>
                <w:kern w:val="0"/>
                <w:szCs w:val="21"/>
              </w:rPr>
              <w:t>应用型人才培养模式下的《高等数学》课程建设与改革实践研究</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张  明</w:t>
            </w:r>
          </w:p>
        </w:tc>
      </w:tr>
      <w:tr w:rsidR="00655EFD" w:rsidRPr="00E3025E" w:rsidTr="00655EFD">
        <w:trPr>
          <w:trHeight w:val="397"/>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45</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27</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spacing w:val="-8"/>
                <w:kern w:val="0"/>
                <w:szCs w:val="21"/>
              </w:rPr>
            </w:pPr>
            <w:r w:rsidRPr="00AE3A38">
              <w:rPr>
                <w:rFonts w:ascii="仿宋_GB2312" w:eastAsia="仿宋_GB2312" w:hAnsi="宋体" w:cs="宋体" w:hint="eastAsia"/>
                <w:color w:val="000000"/>
                <w:spacing w:val="-8"/>
                <w:kern w:val="0"/>
                <w:szCs w:val="21"/>
              </w:rPr>
              <w:t>面向数学类平台课的在线课程与课堂教学相融合的研究与实践</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高胜哲</w:t>
            </w:r>
          </w:p>
        </w:tc>
      </w:tr>
      <w:tr w:rsidR="00655EFD" w:rsidRPr="00E3025E" w:rsidTr="00655EFD">
        <w:trPr>
          <w:trHeight w:val="397"/>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46</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28</w:t>
            </w:r>
          </w:p>
        </w:tc>
        <w:tc>
          <w:tcPr>
            <w:tcW w:w="5896" w:type="dxa"/>
            <w:shd w:val="clear" w:color="auto" w:fill="auto"/>
            <w:vAlign w:val="center"/>
          </w:tcPr>
          <w:p w:rsidR="00655EFD" w:rsidRPr="00655EFD" w:rsidRDefault="00655EFD" w:rsidP="00D72873">
            <w:pPr>
              <w:widowControl/>
              <w:spacing w:line="340" w:lineRule="exact"/>
              <w:jc w:val="left"/>
              <w:rPr>
                <w:rFonts w:ascii="仿宋_GB2312" w:eastAsia="仿宋_GB2312" w:hAnsi="宋体" w:cs="宋体"/>
                <w:color w:val="000000"/>
                <w:spacing w:val="-10"/>
                <w:kern w:val="0"/>
                <w:szCs w:val="21"/>
              </w:rPr>
            </w:pPr>
            <w:r w:rsidRPr="00655EFD">
              <w:rPr>
                <w:rFonts w:ascii="仿宋_GB2312" w:eastAsia="仿宋_GB2312" w:hAnsi="宋体" w:cs="宋体" w:hint="eastAsia"/>
                <w:color w:val="000000"/>
                <w:spacing w:val="-10"/>
                <w:kern w:val="0"/>
                <w:szCs w:val="21"/>
              </w:rPr>
              <w:t>“互联网+”背景下基于BL理论的《大学英语视听说》教学模式研究</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张  莹</w:t>
            </w:r>
          </w:p>
        </w:tc>
      </w:tr>
      <w:tr w:rsidR="00655EFD" w:rsidRPr="00E3025E" w:rsidTr="00655EFD">
        <w:trPr>
          <w:trHeight w:val="397"/>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47</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29</w:t>
            </w:r>
          </w:p>
        </w:tc>
        <w:tc>
          <w:tcPr>
            <w:tcW w:w="5896" w:type="dxa"/>
            <w:shd w:val="clear" w:color="auto" w:fill="auto"/>
            <w:vAlign w:val="center"/>
          </w:tcPr>
          <w:p w:rsidR="00655EFD" w:rsidRPr="00655EFD" w:rsidRDefault="00655EFD" w:rsidP="00D72873">
            <w:pPr>
              <w:widowControl/>
              <w:spacing w:line="340" w:lineRule="exact"/>
              <w:jc w:val="left"/>
              <w:rPr>
                <w:rFonts w:ascii="仿宋_GB2312" w:eastAsia="仿宋_GB2312" w:hAnsi="宋体" w:cs="宋体"/>
                <w:color w:val="000000"/>
                <w:spacing w:val="-10"/>
                <w:kern w:val="0"/>
                <w:szCs w:val="21"/>
              </w:rPr>
            </w:pPr>
            <w:r w:rsidRPr="00655EFD">
              <w:rPr>
                <w:rFonts w:ascii="仿宋_GB2312" w:eastAsia="仿宋_GB2312" w:hAnsi="宋体" w:cs="宋体" w:hint="eastAsia"/>
                <w:color w:val="000000"/>
                <w:spacing w:val="-10"/>
                <w:kern w:val="0"/>
                <w:szCs w:val="21"/>
              </w:rPr>
              <w:t>基于POA理论和数字化手段的《日语听力》课堂混合式教学模式研究</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王胜波</w:t>
            </w:r>
          </w:p>
        </w:tc>
      </w:tr>
      <w:tr w:rsidR="00655EFD" w:rsidRPr="00E3025E" w:rsidTr="00655EFD">
        <w:trPr>
          <w:trHeight w:val="397"/>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48</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30</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《基础日语》“翻转课堂”教学模式的研究与实践</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颜景义</w:t>
            </w:r>
          </w:p>
        </w:tc>
      </w:tr>
      <w:tr w:rsidR="00655EFD" w:rsidRPr="00E3025E" w:rsidTr="00655EFD">
        <w:trPr>
          <w:trHeight w:val="397"/>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49</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31</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智慧海洋背景下法学教学模式改革的研究与实践</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戴  瑛</w:t>
            </w:r>
          </w:p>
        </w:tc>
      </w:tr>
      <w:tr w:rsidR="00655EFD" w:rsidRPr="00E3025E" w:rsidTr="00655EFD">
        <w:trPr>
          <w:trHeight w:val="397"/>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50</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32</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以学生为中心的课堂教学模式改革的研究与实践</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官玮玮</w:t>
            </w:r>
          </w:p>
        </w:tc>
      </w:tr>
      <w:tr w:rsidR="00655EFD" w:rsidRPr="00E3025E" w:rsidTr="00655EFD">
        <w:trPr>
          <w:trHeight w:val="397"/>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51</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33</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spacing w:val="-6"/>
                <w:kern w:val="0"/>
                <w:szCs w:val="21"/>
              </w:rPr>
            </w:pPr>
            <w:r w:rsidRPr="00AE3A38">
              <w:rPr>
                <w:rFonts w:ascii="仿宋_GB2312" w:eastAsia="仿宋_GB2312" w:hAnsi="宋体" w:cs="宋体" w:hint="eastAsia"/>
                <w:color w:val="000000"/>
                <w:spacing w:val="-6"/>
                <w:kern w:val="0"/>
                <w:szCs w:val="21"/>
              </w:rPr>
              <w:t>利用网络课程平台进行辅助艺术设计教学模式的研究与实践</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许元森</w:t>
            </w:r>
          </w:p>
        </w:tc>
      </w:tr>
      <w:tr w:rsidR="00655EFD" w:rsidRPr="00E3025E" w:rsidTr="00655EFD">
        <w:trPr>
          <w:trHeight w:val="397"/>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52</w:t>
            </w:r>
          </w:p>
        </w:tc>
        <w:tc>
          <w:tcPr>
            <w:tcW w:w="1301" w:type="dxa"/>
            <w:vMerge/>
            <w:shd w:val="clear" w:color="auto" w:fill="auto"/>
            <w:vAlign w:val="center"/>
          </w:tcPr>
          <w:p w:rsidR="00655EFD" w:rsidRPr="008B3195" w:rsidRDefault="00655EFD" w:rsidP="00D72873">
            <w:pPr>
              <w:rPr>
                <w:rFonts w:asciiTheme="minorEastAsia" w:hAnsiTheme="minorEastAsia"/>
                <w:sz w:val="24"/>
                <w:szCs w:val="24"/>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34</w:t>
            </w:r>
          </w:p>
        </w:tc>
        <w:tc>
          <w:tcPr>
            <w:tcW w:w="5896" w:type="dxa"/>
            <w:shd w:val="clear" w:color="auto" w:fill="auto"/>
            <w:vAlign w:val="center"/>
          </w:tcPr>
          <w:p w:rsidR="00655EFD" w:rsidRPr="004975B6" w:rsidRDefault="00655EFD" w:rsidP="00D72873">
            <w:pPr>
              <w:widowControl/>
              <w:spacing w:line="340" w:lineRule="exact"/>
              <w:jc w:val="left"/>
              <w:rPr>
                <w:rFonts w:ascii="仿宋_GB2312" w:eastAsia="仿宋_GB2312" w:hAnsi="宋体" w:cs="宋体"/>
                <w:color w:val="000000"/>
                <w:spacing w:val="-6"/>
                <w:kern w:val="0"/>
                <w:szCs w:val="21"/>
              </w:rPr>
            </w:pPr>
            <w:r w:rsidRPr="004975B6">
              <w:rPr>
                <w:rFonts w:ascii="仿宋_GB2312" w:eastAsia="仿宋_GB2312" w:hAnsi="宋体" w:cs="宋体" w:hint="eastAsia"/>
                <w:color w:val="000000"/>
                <w:spacing w:val="-6"/>
                <w:kern w:val="0"/>
                <w:szCs w:val="21"/>
              </w:rPr>
              <w:t>微电影教学法的研究与实践——以《大学生心理健康教育》为例</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王  莉</w:t>
            </w:r>
          </w:p>
        </w:tc>
      </w:tr>
      <w:tr w:rsidR="00655EFD" w:rsidRPr="00E3025E" w:rsidTr="00655EFD">
        <w:trPr>
          <w:trHeight w:val="397"/>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53</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35</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高校思想政治理论课分类教学模式研究与实践</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邹素妍</w:t>
            </w:r>
          </w:p>
        </w:tc>
      </w:tr>
      <w:tr w:rsidR="00655EFD" w:rsidRPr="00E3025E" w:rsidTr="00655EFD">
        <w:trPr>
          <w:trHeight w:val="397"/>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54</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36</w:t>
            </w:r>
          </w:p>
        </w:tc>
        <w:tc>
          <w:tcPr>
            <w:tcW w:w="5896" w:type="dxa"/>
            <w:shd w:val="clear" w:color="auto" w:fill="auto"/>
            <w:vAlign w:val="center"/>
          </w:tcPr>
          <w:p w:rsidR="00655EFD" w:rsidRPr="004975B6" w:rsidRDefault="00655EFD" w:rsidP="00D72873">
            <w:pPr>
              <w:widowControl/>
              <w:spacing w:line="340" w:lineRule="exact"/>
              <w:jc w:val="left"/>
              <w:rPr>
                <w:rFonts w:ascii="仿宋_GB2312" w:eastAsia="仿宋_GB2312" w:hAnsi="宋体" w:cs="宋体"/>
                <w:color w:val="000000"/>
                <w:spacing w:val="-6"/>
                <w:kern w:val="0"/>
                <w:szCs w:val="21"/>
              </w:rPr>
            </w:pPr>
            <w:r w:rsidRPr="004975B6">
              <w:rPr>
                <w:rFonts w:ascii="仿宋_GB2312" w:eastAsia="仿宋_GB2312" w:hAnsi="宋体" w:cs="宋体" w:hint="eastAsia"/>
                <w:color w:val="000000"/>
                <w:spacing w:val="-6"/>
                <w:kern w:val="0"/>
                <w:szCs w:val="21"/>
              </w:rPr>
              <w:t>竞技体育与学校体育结合下的体育表演课程教学改革的研究</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盛宁宁</w:t>
            </w:r>
          </w:p>
        </w:tc>
      </w:tr>
      <w:tr w:rsidR="00655EFD" w:rsidRPr="00E3025E" w:rsidTr="00655EFD">
        <w:trPr>
          <w:trHeight w:val="397"/>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55</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37</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基于翻转课堂的高校体育教学模式构建与应用研究</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吴  敏</w:t>
            </w:r>
          </w:p>
        </w:tc>
      </w:tr>
      <w:tr w:rsidR="00655EFD" w:rsidRPr="00E3025E" w:rsidTr="00655EFD">
        <w:trPr>
          <w:trHeight w:val="397"/>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56</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38</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基于“互联网+”背景下的体育课程建设研究</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李晓婵</w:t>
            </w:r>
          </w:p>
        </w:tc>
      </w:tr>
      <w:tr w:rsidR="00655EFD" w:rsidRPr="00E3025E" w:rsidTr="00655EFD">
        <w:trPr>
          <w:trHeight w:val="397"/>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57</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39</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高校图书馆嵌入式教学支持服务研究</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房文革</w:t>
            </w:r>
          </w:p>
        </w:tc>
      </w:tr>
      <w:tr w:rsidR="00655EFD" w:rsidRPr="00E3025E" w:rsidTr="00655EFD">
        <w:trPr>
          <w:trHeight w:val="397"/>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58</w:t>
            </w:r>
          </w:p>
        </w:tc>
        <w:tc>
          <w:tcPr>
            <w:tcW w:w="1301" w:type="dxa"/>
            <w:vMerge/>
            <w:shd w:val="clear" w:color="auto" w:fill="auto"/>
            <w:vAlign w:val="center"/>
          </w:tcPr>
          <w:p w:rsidR="00655EFD" w:rsidRPr="008B3195" w:rsidRDefault="00655EFD" w:rsidP="00D72873">
            <w:pPr>
              <w:rPr>
                <w:rFonts w:asciiTheme="minorEastAsia" w:hAnsiTheme="minorEastAsia"/>
                <w:sz w:val="24"/>
                <w:szCs w:val="24"/>
              </w:rPr>
            </w:pPr>
          </w:p>
        </w:tc>
        <w:tc>
          <w:tcPr>
            <w:tcW w:w="1576" w:type="dxa"/>
            <w:vAlign w:val="center"/>
          </w:tcPr>
          <w:p w:rsidR="00655EFD" w:rsidRPr="003838E4" w:rsidRDefault="00655EFD" w:rsidP="00655EFD">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40</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w w:val="90"/>
                <w:kern w:val="0"/>
                <w:szCs w:val="21"/>
              </w:rPr>
            </w:pPr>
            <w:r w:rsidRPr="00AE3A38">
              <w:rPr>
                <w:rFonts w:ascii="仿宋_GB2312" w:eastAsia="仿宋_GB2312" w:hAnsi="宋体" w:cs="宋体" w:hint="eastAsia"/>
                <w:color w:val="000000"/>
                <w:kern w:val="0"/>
                <w:szCs w:val="21"/>
              </w:rPr>
              <w:t>基于涉海高校慕课联盟背景下的具有海洋水产特色的蓝色课程体系建设与研究</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王  伟</w:t>
            </w:r>
          </w:p>
        </w:tc>
      </w:tr>
      <w:tr w:rsidR="00655EFD" w:rsidRPr="00E3025E" w:rsidTr="00655EFD">
        <w:trPr>
          <w:trHeight w:hRule="exact" w:val="454"/>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lastRenderedPageBreak/>
              <w:t>59</w:t>
            </w:r>
          </w:p>
        </w:tc>
        <w:tc>
          <w:tcPr>
            <w:tcW w:w="1301" w:type="dxa"/>
            <w:vMerge w:val="restart"/>
            <w:shd w:val="clear" w:color="auto" w:fill="auto"/>
            <w:vAlign w:val="center"/>
          </w:tcPr>
          <w:p w:rsidR="00655EFD" w:rsidRPr="00A37A6A" w:rsidRDefault="00655EFD" w:rsidP="00D72873">
            <w:pPr>
              <w:pStyle w:val="Default"/>
              <w:jc w:val="center"/>
              <w:rPr>
                <w:rFonts w:hAnsi="宋体"/>
                <w:color w:val="auto"/>
              </w:rPr>
            </w:pPr>
            <w:r>
              <w:rPr>
                <w:rFonts w:ascii="仿宋_GB2312" w:eastAsia="仿宋_GB2312" w:hAnsi="仿宋" w:hint="eastAsia"/>
                <w:szCs w:val="21"/>
              </w:rPr>
              <w:t>一般</w:t>
            </w:r>
            <w:r w:rsidRPr="00D84328">
              <w:rPr>
                <w:rFonts w:ascii="仿宋_GB2312" w:eastAsia="仿宋_GB2312" w:hAnsi="仿宋" w:hint="eastAsia"/>
                <w:szCs w:val="21"/>
              </w:rPr>
              <w:t>项目</w:t>
            </w:r>
            <w:r w:rsidRPr="00D84328">
              <w:rPr>
                <w:rFonts w:ascii="仿宋_GB2312" w:eastAsia="仿宋_GB2312" w:hAnsi="宋体" w:hint="eastAsia"/>
                <w:szCs w:val="21"/>
              </w:rPr>
              <w:t>（</w:t>
            </w:r>
            <w:r>
              <w:rPr>
                <w:rFonts w:ascii="仿宋_GB2312" w:eastAsia="仿宋_GB2312" w:hAnsi="宋体" w:hint="eastAsia"/>
                <w:szCs w:val="21"/>
              </w:rPr>
              <w:t>68</w:t>
            </w:r>
            <w:r w:rsidRPr="00D84328">
              <w:rPr>
                <w:rFonts w:ascii="仿宋_GB2312" w:eastAsia="仿宋_GB2312" w:hAnsi="宋体" w:hint="eastAsia"/>
                <w:szCs w:val="21"/>
              </w:rPr>
              <w:t>项）</w:t>
            </w:r>
          </w:p>
        </w:tc>
        <w:tc>
          <w:tcPr>
            <w:tcW w:w="1576" w:type="dxa"/>
            <w:vAlign w:val="center"/>
          </w:tcPr>
          <w:p w:rsidR="00655EFD" w:rsidRPr="003838E4" w:rsidRDefault="00655EFD" w:rsidP="00655EFD">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41</w:t>
            </w:r>
          </w:p>
        </w:tc>
        <w:tc>
          <w:tcPr>
            <w:tcW w:w="5896" w:type="dxa"/>
            <w:shd w:val="clear" w:color="auto" w:fill="auto"/>
            <w:vAlign w:val="center"/>
          </w:tcPr>
          <w:p w:rsidR="00655EFD" w:rsidRPr="004975B6" w:rsidRDefault="00655EFD" w:rsidP="00D72873">
            <w:pPr>
              <w:widowControl/>
              <w:spacing w:line="340" w:lineRule="exact"/>
              <w:jc w:val="left"/>
              <w:rPr>
                <w:rFonts w:ascii="仿宋_GB2312" w:eastAsia="仿宋_GB2312" w:hAnsi="宋体" w:cs="宋体"/>
                <w:color w:val="000000"/>
                <w:spacing w:val="-6"/>
                <w:kern w:val="0"/>
                <w:szCs w:val="21"/>
              </w:rPr>
            </w:pPr>
            <w:r w:rsidRPr="004975B6">
              <w:rPr>
                <w:rFonts w:ascii="仿宋_GB2312" w:eastAsia="仿宋_GB2312" w:hAnsi="宋体" w:cs="宋体" w:hint="eastAsia"/>
                <w:color w:val="000000"/>
                <w:spacing w:val="-6"/>
                <w:kern w:val="0"/>
                <w:szCs w:val="21"/>
              </w:rPr>
              <w:t>地方高校在线开放课程建设研究与实践--以大连海洋大学为例</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纪常鲲</w:t>
            </w:r>
          </w:p>
        </w:tc>
      </w:tr>
      <w:tr w:rsidR="00655EFD" w:rsidRPr="00E3025E" w:rsidTr="00655EFD">
        <w:trPr>
          <w:trHeight w:hRule="exact" w:val="454"/>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60</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42</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基于“微”理念的数字化教学资源中心建设的研究与实践</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周纯玉</w:t>
            </w:r>
          </w:p>
        </w:tc>
      </w:tr>
      <w:tr w:rsidR="00655EFD" w:rsidRPr="00E3025E" w:rsidTr="00655EFD">
        <w:trPr>
          <w:trHeight w:hRule="exact" w:val="454"/>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61</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43</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运用翻转课堂提升学习者自主学习能力的研究与实践</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 xml:space="preserve">詹  </w:t>
            </w:r>
            <w:r w:rsidRPr="00AE3A38">
              <w:rPr>
                <w:rFonts w:ascii="仿宋_GB2312" w:hAnsi="宋体" w:cs="宋体" w:hint="eastAsia"/>
                <w:color w:val="000000"/>
                <w:kern w:val="0"/>
                <w:szCs w:val="21"/>
              </w:rPr>
              <w:t>劼</w:t>
            </w:r>
          </w:p>
        </w:tc>
      </w:tr>
      <w:tr w:rsidR="00655EFD" w:rsidRPr="00E3025E" w:rsidTr="00655EFD">
        <w:trPr>
          <w:trHeight w:hRule="exact" w:val="454"/>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62</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44</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水生动物医学专业实践教学体系的构建研究与实践</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叶仕根</w:t>
            </w:r>
          </w:p>
        </w:tc>
      </w:tr>
      <w:tr w:rsidR="00655EFD" w:rsidRPr="00E3025E" w:rsidTr="00655EFD">
        <w:trPr>
          <w:trHeight w:hRule="exact" w:val="454"/>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63</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45</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国家级水产养殖学实验教学中心管理模式改革</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卢亚楠</w:t>
            </w:r>
          </w:p>
        </w:tc>
      </w:tr>
      <w:tr w:rsidR="00655EFD" w:rsidRPr="00E3025E" w:rsidTr="00655EFD">
        <w:trPr>
          <w:trHeight w:hRule="exact" w:val="454"/>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64</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46</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spacing w:val="-8"/>
                <w:kern w:val="0"/>
                <w:szCs w:val="21"/>
              </w:rPr>
            </w:pPr>
            <w:r w:rsidRPr="00AE3A38">
              <w:rPr>
                <w:rFonts w:ascii="仿宋_GB2312" w:eastAsia="仿宋_GB2312" w:hAnsi="宋体" w:cs="宋体" w:hint="eastAsia"/>
                <w:color w:val="000000"/>
                <w:spacing w:val="-8"/>
                <w:kern w:val="0"/>
                <w:szCs w:val="21"/>
              </w:rPr>
              <w:t>导师制在英才班学生海洋资源开发实践能力培养中的作用探索</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谭成玉</w:t>
            </w:r>
          </w:p>
        </w:tc>
      </w:tr>
      <w:tr w:rsidR="00655EFD" w:rsidRPr="00E3025E" w:rsidTr="00655EFD">
        <w:trPr>
          <w:trHeight w:hRule="exact" w:val="454"/>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65</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47</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环境科学专业实践教学改革研究与实践</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肖景霓</w:t>
            </w:r>
          </w:p>
        </w:tc>
      </w:tr>
      <w:tr w:rsidR="00655EFD" w:rsidRPr="00E3025E" w:rsidTr="00655EFD">
        <w:trPr>
          <w:trHeight w:hRule="exact" w:val="454"/>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66</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48</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食品工程类虚拟仿真教学平台建设研究与实践</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丛海花</w:t>
            </w:r>
          </w:p>
        </w:tc>
      </w:tr>
      <w:tr w:rsidR="00655EFD" w:rsidRPr="00E3025E" w:rsidTr="00655EFD">
        <w:trPr>
          <w:trHeight w:hRule="exact" w:val="454"/>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67</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49</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基于竞赛理论的大学生科技创新团队建设的研究与实践</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唐  珏</w:t>
            </w:r>
          </w:p>
        </w:tc>
      </w:tr>
      <w:tr w:rsidR="00655EFD" w:rsidRPr="00E3025E" w:rsidTr="00655EFD">
        <w:trPr>
          <w:trHeight w:hRule="exact" w:val="454"/>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68</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50</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产学研一体化在大学生创新创业能力培养中的应用与实践</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赵  慧</w:t>
            </w:r>
          </w:p>
        </w:tc>
      </w:tr>
      <w:tr w:rsidR="00655EFD" w:rsidRPr="00E3025E" w:rsidTr="00655EFD">
        <w:trPr>
          <w:trHeight w:hRule="exact" w:val="454"/>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69</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5</w:t>
            </w:r>
            <w:r w:rsidRPr="003838E4">
              <w:rPr>
                <w:rFonts w:ascii="仿宋_GB2312" w:eastAsia="仿宋_GB2312" w:hAnsi="宋体" w:cs="宋体" w:hint="eastAsia"/>
                <w:color w:val="000000"/>
                <w:spacing w:val="-6"/>
                <w:kern w:val="0"/>
                <w:szCs w:val="21"/>
              </w:rPr>
              <w:t>1</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机械动力类专业“四段式”创新创业人才培养平台建设的研究与实践</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蔡卫国</w:t>
            </w:r>
          </w:p>
        </w:tc>
      </w:tr>
      <w:tr w:rsidR="00655EFD" w:rsidRPr="00E3025E" w:rsidTr="00655EFD">
        <w:trPr>
          <w:trHeight w:hRule="exact" w:val="454"/>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70</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52</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应用型能源与动力工程专业实践教学体系的改革与实践</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于靖博</w:t>
            </w:r>
          </w:p>
        </w:tc>
      </w:tr>
      <w:tr w:rsidR="00655EFD" w:rsidRPr="00E3025E" w:rsidTr="00655EFD">
        <w:trPr>
          <w:trHeight w:hRule="exact" w:val="454"/>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71</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53</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大学生科技创新团队建设的研究与实践</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李明智</w:t>
            </w:r>
          </w:p>
        </w:tc>
      </w:tr>
      <w:tr w:rsidR="00655EFD" w:rsidRPr="00E3025E" w:rsidTr="00655EFD">
        <w:trPr>
          <w:trHeight w:hRule="exact" w:val="454"/>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72</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vAlign w:val="center"/>
          </w:tcPr>
          <w:p w:rsidR="00655EFD" w:rsidRPr="003838E4" w:rsidRDefault="00655EFD" w:rsidP="00655EFD">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54</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实践能力培养驱动下的电信类专业基础实验教学模式的研究与实践</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何东钢</w:t>
            </w:r>
          </w:p>
        </w:tc>
      </w:tr>
      <w:tr w:rsidR="00655EFD" w:rsidRPr="00E3025E" w:rsidTr="00655EFD">
        <w:trPr>
          <w:trHeight w:hRule="exact" w:val="454"/>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73</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55</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w w:val="90"/>
                <w:kern w:val="0"/>
                <w:szCs w:val="21"/>
              </w:rPr>
            </w:pPr>
            <w:r w:rsidRPr="00AE3A38">
              <w:rPr>
                <w:rFonts w:ascii="仿宋_GB2312" w:eastAsia="仿宋_GB2312" w:hAnsi="宋体" w:cs="宋体" w:hint="eastAsia"/>
                <w:color w:val="000000"/>
                <w:kern w:val="0"/>
                <w:szCs w:val="21"/>
              </w:rPr>
              <w:t>基于CDIO理念的电子信息工程专业实践教学体系改革</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曹立杰</w:t>
            </w:r>
          </w:p>
        </w:tc>
      </w:tr>
      <w:tr w:rsidR="00655EFD" w:rsidRPr="00E3025E" w:rsidTr="00655EFD">
        <w:trPr>
          <w:trHeight w:hRule="exact" w:val="454"/>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74</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56</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蓝色经管类应用型人才培养实验课程体系的构建与实施</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刘  谦</w:t>
            </w:r>
          </w:p>
        </w:tc>
      </w:tr>
      <w:tr w:rsidR="00655EFD" w:rsidRPr="00E3025E" w:rsidTr="00655EFD">
        <w:trPr>
          <w:trHeight w:hRule="exact" w:val="454"/>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75</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vAlign w:val="center"/>
          </w:tcPr>
          <w:p w:rsidR="00655EFD" w:rsidRPr="003838E4" w:rsidRDefault="00655EFD" w:rsidP="00655EFD">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57</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以创新能力、兴趣培养为目标，《大学物理及实验》改革研究与实践——以工科英才班为例</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石  华</w:t>
            </w:r>
          </w:p>
        </w:tc>
      </w:tr>
      <w:tr w:rsidR="00655EFD" w:rsidRPr="00E3025E" w:rsidTr="00655EFD">
        <w:trPr>
          <w:trHeight w:hRule="exact" w:val="454"/>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76</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58</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w w:val="90"/>
                <w:kern w:val="0"/>
                <w:szCs w:val="21"/>
              </w:rPr>
            </w:pPr>
            <w:r w:rsidRPr="00AE3A38">
              <w:rPr>
                <w:rFonts w:ascii="仿宋_GB2312" w:eastAsia="仿宋_GB2312" w:hAnsi="宋体" w:cs="宋体" w:hint="eastAsia"/>
                <w:color w:val="000000"/>
                <w:kern w:val="0"/>
                <w:szCs w:val="21"/>
              </w:rPr>
              <w:t>项目制驱动物理实验培养学生创新创业能力深化研究</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吕  科</w:t>
            </w:r>
          </w:p>
        </w:tc>
      </w:tr>
      <w:tr w:rsidR="00655EFD" w:rsidRPr="00E3025E" w:rsidTr="00655EFD">
        <w:trPr>
          <w:trHeight w:hRule="exact" w:val="454"/>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77</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59</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日语专业实践教学体系的构建与实施</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黄桂峰</w:t>
            </w:r>
          </w:p>
        </w:tc>
      </w:tr>
      <w:tr w:rsidR="00655EFD" w:rsidRPr="00E3025E" w:rsidTr="00655EFD">
        <w:trPr>
          <w:trHeight w:hRule="exact" w:val="454"/>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78</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60</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“互联网</w:t>
            </w:r>
            <w:r w:rsidRPr="00AE3A38">
              <w:rPr>
                <w:rFonts w:ascii="仿宋_GB2312" w:eastAsia="仿宋_GB2312" w:hAnsi="宋体" w:hint="eastAsia"/>
                <w:kern w:val="0"/>
                <w:szCs w:val="21"/>
              </w:rPr>
              <w:t>+</w:t>
            </w:r>
            <w:r w:rsidRPr="00AE3A38">
              <w:rPr>
                <w:rFonts w:ascii="仿宋_GB2312" w:eastAsia="仿宋_GB2312" w:hAnsi="宋体" w:cs="宋体" w:hint="eastAsia"/>
                <w:kern w:val="0"/>
                <w:szCs w:val="21"/>
              </w:rPr>
              <w:t>”时代大学生创业团队创业能力培养策略研究</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张雪卉</w:t>
            </w:r>
          </w:p>
        </w:tc>
      </w:tr>
      <w:tr w:rsidR="00655EFD" w:rsidRPr="00E3025E" w:rsidTr="00655EFD">
        <w:trPr>
          <w:trHeight w:hRule="exact" w:val="454"/>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79</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61</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基于工作室模式下的动画专业实训教学研究</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姜  涛</w:t>
            </w:r>
          </w:p>
        </w:tc>
      </w:tr>
      <w:tr w:rsidR="00655EFD" w:rsidRPr="00E3025E" w:rsidTr="00655EFD">
        <w:trPr>
          <w:trHeight w:hRule="exact" w:val="454"/>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80</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62</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内涵式发展视域下高校英语专业青年教师发展能力研究</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崔永光</w:t>
            </w:r>
          </w:p>
        </w:tc>
      </w:tr>
      <w:tr w:rsidR="00655EFD" w:rsidRPr="00E3025E" w:rsidTr="00655EFD">
        <w:trPr>
          <w:trHeight w:hRule="exact" w:val="454"/>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81</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63</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审核评估视域下的地方高校迎评促建工作探究</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杨  蓬</w:t>
            </w:r>
          </w:p>
        </w:tc>
      </w:tr>
      <w:tr w:rsidR="00655EFD" w:rsidRPr="00E3025E" w:rsidTr="00655EFD">
        <w:trPr>
          <w:trHeight w:hRule="exact" w:val="454"/>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82</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64</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spacing w:val="-8"/>
                <w:kern w:val="0"/>
                <w:szCs w:val="21"/>
              </w:rPr>
            </w:pPr>
            <w:r w:rsidRPr="00AE3A38">
              <w:rPr>
                <w:rFonts w:ascii="仿宋_GB2312" w:eastAsia="仿宋_GB2312" w:hAnsi="宋体" w:cs="宋体" w:hint="eastAsia"/>
                <w:color w:val="000000"/>
                <w:spacing w:val="-8"/>
                <w:kern w:val="0"/>
                <w:szCs w:val="21"/>
              </w:rPr>
              <w:t>基于应用型人才培养的实践教学质量监控标准体系研究与实践</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刘俊鹏</w:t>
            </w:r>
          </w:p>
        </w:tc>
      </w:tr>
      <w:tr w:rsidR="00655EFD" w:rsidRPr="00E3025E" w:rsidTr="00655EFD">
        <w:trPr>
          <w:trHeight w:hRule="exact" w:val="454"/>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83</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65</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航海技术专业课程考核方式改革的研究与实践</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张飞成</w:t>
            </w:r>
          </w:p>
        </w:tc>
      </w:tr>
      <w:tr w:rsidR="00655EFD" w:rsidRPr="00E3025E" w:rsidTr="00655EFD">
        <w:trPr>
          <w:trHeight w:hRule="exact" w:val="454"/>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84</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66</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注重船舶工程专业学生能力评价的考试方法改革与探索</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贾敬蓓</w:t>
            </w:r>
          </w:p>
        </w:tc>
      </w:tr>
      <w:tr w:rsidR="00655EFD" w:rsidRPr="00E3025E" w:rsidTr="00655EFD">
        <w:trPr>
          <w:trHeight w:hRule="exact" w:val="454"/>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85</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67</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基于过程性考核的数学类平台课考核方式改革研究与实践</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张立峰</w:t>
            </w:r>
          </w:p>
        </w:tc>
      </w:tr>
      <w:tr w:rsidR="00655EFD" w:rsidRPr="00E3025E" w:rsidTr="00655EFD">
        <w:trPr>
          <w:trHeight w:hRule="exact" w:val="454"/>
          <w:jc w:val="center"/>
        </w:trPr>
        <w:tc>
          <w:tcPr>
            <w:tcW w:w="698" w:type="dxa"/>
            <w:shd w:val="clear" w:color="auto" w:fill="auto"/>
            <w:vAlign w:val="center"/>
          </w:tcPr>
          <w:p w:rsidR="00655EFD" w:rsidRPr="00A37A6A" w:rsidRDefault="00655EFD" w:rsidP="00D72873">
            <w:pPr>
              <w:widowControl/>
              <w:jc w:val="center"/>
              <w:rPr>
                <w:rFonts w:ascii="宋体" w:hAnsi="宋体" w:cs="宋体"/>
                <w:kern w:val="0"/>
                <w:sz w:val="24"/>
                <w:szCs w:val="24"/>
              </w:rPr>
            </w:pPr>
            <w:r>
              <w:rPr>
                <w:rFonts w:ascii="宋体" w:hAnsi="宋体" w:cs="宋体" w:hint="eastAsia"/>
                <w:kern w:val="0"/>
                <w:sz w:val="24"/>
                <w:szCs w:val="24"/>
              </w:rPr>
              <w:t>86</w:t>
            </w:r>
          </w:p>
        </w:tc>
        <w:tc>
          <w:tcPr>
            <w:tcW w:w="1301" w:type="dxa"/>
            <w:vMerge/>
            <w:shd w:val="clear" w:color="auto" w:fill="auto"/>
            <w:vAlign w:val="center"/>
          </w:tcPr>
          <w:p w:rsidR="00655EFD" w:rsidRPr="00A37A6A" w:rsidRDefault="00655EFD" w:rsidP="00D72873">
            <w:pPr>
              <w:pStyle w:val="Default"/>
              <w:jc w:val="center"/>
              <w:rPr>
                <w:rFonts w:hAnsi="宋体"/>
                <w:color w:val="auto"/>
              </w:rPr>
            </w:pPr>
          </w:p>
        </w:tc>
        <w:tc>
          <w:tcPr>
            <w:tcW w:w="1576" w:type="dxa"/>
          </w:tcPr>
          <w:p w:rsidR="00655EFD" w:rsidRPr="003838E4" w:rsidRDefault="00655EFD" w:rsidP="003838E4">
            <w:pPr>
              <w:widowControl/>
              <w:spacing w:line="340" w:lineRule="exact"/>
              <w:jc w:val="center"/>
              <w:rPr>
                <w:rFonts w:ascii="仿宋_GB2312" w:eastAsia="仿宋_GB2312" w:hAnsi="宋体" w:cs="宋体"/>
                <w:color w:val="000000"/>
                <w:spacing w:val="-6"/>
                <w:kern w:val="0"/>
                <w:szCs w:val="21"/>
              </w:rPr>
            </w:pPr>
            <w:r w:rsidRPr="003838E4">
              <w:rPr>
                <w:rFonts w:ascii="仿宋_GB2312" w:eastAsia="仿宋_GB2312" w:hAnsi="宋体" w:cs="宋体" w:hint="eastAsia"/>
                <w:color w:val="000000"/>
                <w:spacing w:val="-6"/>
                <w:kern w:val="0"/>
                <w:szCs w:val="21"/>
              </w:rPr>
              <w:t>JG2016YB</w:t>
            </w:r>
            <w:r>
              <w:rPr>
                <w:rFonts w:ascii="仿宋_GB2312" w:eastAsia="仿宋_GB2312" w:hAnsi="宋体" w:cs="宋体" w:hint="eastAsia"/>
                <w:color w:val="000000"/>
                <w:spacing w:val="-6"/>
                <w:kern w:val="0"/>
                <w:szCs w:val="21"/>
              </w:rPr>
              <w:t>68</w:t>
            </w:r>
          </w:p>
        </w:tc>
        <w:tc>
          <w:tcPr>
            <w:tcW w:w="5896" w:type="dxa"/>
            <w:shd w:val="clear" w:color="auto" w:fill="auto"/>
            <w:vAlign w:val="center"/>
          </w:tcPr>
          <w:p w:rsidR="00655EFD" w:rsidRPr="00AE3A38" w:rsidRDefault="00655EFD" w:rsidP="00D72873">
            <w:pPr>
              <w:widowControl/>
              <w:spacing w:line="340" w:lineRule="exact"/>
              <w:jc w:val="left"/>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艺术专业课程考核与学生评价的研究与实践</w:t>
            </w:r>
          </w:p>
        </w:tc>
        <w:tc>
          <w:tcPr>
            <w:tcW w:w="1049" w:type="dxa"/>
            <w:shd w:val="clear" w:color="auto" w:fill="auto"/>
            <w:vAlign w:val="center"/>
          </w:tcPr>
          <w:p w:rsidR="00655EFD" w:rsidRPr="00AE3A38" w:rsidRDefault="00655EFD" w:rsidP="00D72873">
            <w:pPr>
              <w:widowControl/>
              <w:spacing w:line="340" w:lineRule="exact"/>
              <w:jc w:val="center"/>
              <w:rPr>
                <w:rFonts w:ascii="仿宋_GB2312" w:eastAsia="仿宋_GB2312" w:hAnsi="宋体" w:cs="宋体"/>
                <w:color w:val="000000"/>
                <w:kern w:val="0"/>
                <w:szCs w:val="21"/>
              </w:rPr>
            </w:pPr>
            <w:r w:rsidRPr="00AE3A38">
              <w:rPr>
                <w:rFonts w:ascii="仿宋_GB2312" w:eastAsia="仿宋_GB2312" w:hAnsi="宋体" w:cs="宋体" w:hint="eastAsia"/>
                <w:color w:val="000000"/>
                <w:kern w:val="0"/>
                <w:szCs w:val="21"/>
              </w:rPr>
              <w:t>王传君</w:t>
            </w:r>
          </w:p>
        </w:tc>
      </w:tr>
    </w:tbl>
    <w:p w:rsidR="00B718F2" w:rsidRDefault="00B718F2"/>
    <w:sectPr w:rsidR="00B718F2" w:rsidSect="00B718F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838E4"/>
    <w:rsid w:val="001C421E"/>
    <w:rsid w:val="003838E4"/>
    <w:rsid w:val="00655EFD"/>
    <w:rsid w:val="006E7A79"/>
    <w:rsid w:val="007C4430"/>
    <w:rsid w:val="007C4C88"/>
    <w:rsid w:val="007E51DA"/>
    <w:rsid w:val="00833965"/>
    <w:rsid w:val="008F2665"/>
    <w:rsid w:val="00A40EDF"/>
    <w:rsid w:val="00B718F2"/>
    <w:rsid w:val="00D12724"/>
    <w:rsid w:val="00DD469B"/>
    <w:rsid w:val="00DE511A"/>
    <w:rsid w:val="00E470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8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838E4"/>
    <w:pPr>
      <w:widowControl w:val="0"/>
      <w:autoSpaceDE w:val="0"/>
      <w:autoSpaceDN w:val="0"/>
      <w:adjustRightInd w:val="0"/>
    </w:pPr>
    <w:rPr>
      <w:rFonts w:ascii="宋体" w:eastAsia="宋体" w:hAnsi="Calibri"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595</Words>
  <Characters>3395</Characters>
  <Application>Microsoft Office Word</Application>
  <DocSecurity>0</DocSecurity>
  <Lines>28</Lines>
  <Paragraphs>7</Paragraphs>
  <ScaleCrop>false</ScaleCrop>
  <Company>CHINA</Company>
  <LinksUpToDate>false</LinksUpToDate>
  <CharactersWithSpaces>3983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dreamsummit</cp:lastModifiedBy>
  <cp:revision>18</cp:revision>
  <dcterms:created xsi:type="dcterms:W3CDTF">2017-07-11T07:29:00Z</dcterms:created>
  <dcterms:modified xsi:type="dcterms:W3CDTF">2018-03-22T03:08:00Z</dcterms:modified>
</cp:coreProperties>
</file>