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D808" w14:textId="77777777" w:rsidR="008D77A7" w:rsidRPr="008D77A7" w:rsidRDefault="008D77A7" w:rsidP="008D77A7">
      <w:pPr>
        <w:jc w:val="center"/>
        <w:rPr>
          <w:rFonts w:ascii="方正小标宋简体" w:eastAsia="方正小标宋简体"/>
          <w:sz w:val="44"/>
          <w:szCs w:val="44"/>
        </w:rPr>
      </w:pPr>
      <w:r w:rsidRPr="008D77A7">
        <w:rPr>
          <w:rFonts w:ascii="方正小标宋简体" w:eastAsia="方正小标宋简体" w:hint="eastAsia"/>
          <w:sz w:val="44"/>
          <w:szCs w:val="44"/>
        </w:rPr>
        <w:t>辽宁省教育厅办公室关于深入推进普通</w:t>
      </w:r>
    </w:p>
    <w:p w14:paraId="33396FFE" w14:textId="77777777" w:rsidR="008D77A7" w:rsidRPr="008D77A7" w:rsidRDefault="008D77A7" w:rsidP="008D77A7">
      <w:pPr>
        <w:jc w:val="center"/>
        <w:rPr>
          <w:rFonts w:ascii="方正小标宋简体" w:eastAsia="方正小标宋简体"/>
          <w:sz w:val="44"/>
          <w:szCs w:val="44"/>
        </w:rPr>
      </w:pPr>
      <w:r w:rsidRPr="008D77A7">
        <w:rPr>
          <w:rFonts w:ascii="方正小标宋简体" w:eastAsia="方正小标宋简体" w:hint="eastAsia"/>
          <w:sz w:val="44"/>
          <w:szCs w:val="44"/>
        </w:rPr>
        <w:t>高校现代产业学院建设工作的通知</w:t>
      </w:r>
    </w:p>
    <w:p w14:paraId="784F361F" w14:textId="77777777" w:rsidR="008D77A7" w:rsidRPr="008D77A7" w:rsidRDefault="008D77A7" w:rsidP="003A634A">
      <w:pPr>
        <w:jc w:val="center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辽教办［2023］53号</w:t>
      </w:r>
    </w:p>
    <w:p w14:paraId="435766B5" w14:textId="77777777" w:rsidR="00314990" w:rsidRDefault="00314990" w:rsidP="008D77A7">
      <w:pPr>
        <w:rPr>
          <w:rFonts w:ascii="仿宋_GB2312" w:eastAsia="仿宋_GB2312"/>
          <w:sz w:val="32"/>
          <w:szCs w:val="32"/>
        </w:rPr>
      </w:pPr>
    </w:p>
    <w:p w14:paraId="11DC432B" w14:textId="6D788371" w:rsidR="008D77A7" w:rsidRPr="008D77A7" w:rsidRDefault="008D77A7" w:rsidP="008D77A7">
      <w:pPr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省内各高等学校：</w:t>
      </w:r>
    </w:p>
    <w:p w14:paraId="4A097E7F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按照2023年全省教育工作会议部署，现就深入推进普通高校现代产业学院（以下简称“现代产业学院”）建设工作有关事项通知如下。</w:t>
      </w:r>
    </w:p>
    <w:p w14:paraId="6946989D" w14:textId="77777777" w:rsidR="008D77A7" w:rsidRPr="008D77A7" w:rsidRDefault="008D77A7" w:rsidP="008D77A7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8D77A7">
        <w:rPr>
          <w:rFonts w:ascii="仿宋_GB2312" w:eastAsia="仿宋_GB2312" w:hint="eastAsia"/>
          <w:b/>
          <w:bCs/>
          <w:sz w:val="32"/>
          <w:szCs w:val="32"/>
        </w:rPr>
        <w:t>一、切实做好2023年现代产业学院申报工作</w:t>
      </w:r>
    </w:p>
    <w:p w14:paraId="5459AE01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（一）高校申报的现代产业学院应已具备教育部办公厅、工业和信息化部办公厅印发的《现代产业学院建设指南（试行）》（</w:t>
      </w:r>
      <w:proofErr w:type="gramStart"/>
      <w:r w:rsidRPr="008D77A7">
        <w:rPr>
          <w:rFonts w:ascii="仿宋_GB2312" w:eastAsia="仿宋_GB2312" w:hint="eastAsia"/>
          <w:sz w:val="32"/>
          <w:szCs w:val="32"/>
        </w:rPr>
        <w:t>教高厅函</w:t>
      </w:r>
      <w:proofErr w:type="gramEnd"/>
      <w:r w:rsidRPr="008D77A7">
        <w:rPr>
          <w:rFonts w:ascii="仿宋_GB2312" w:eastAsia="仿宋_GB2312" w:hint="eastAsia"/>
          <w:sz w:val="32"/>
          <w:szCs w:val="32"/>
        </w:rPr>
        <w:t>〔2020〕16号）中提出的基础条件。</w:t>
      </w:r>
    </w:p>
    <w:p w14:paraId="0F753695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二）支持高校以获批的“辽宁省普通高等学校大学生校外实践教育基地”“辽宁省研究生联合培养示范基地”为依托，与相关产业企业共建现代产业学院，打造高水平教学科研团队和双创指导教师团队，实施一批高质量产学合作协同育人项目（原则上不少于10个），共建一批优质课程，开发一批实习实践岗位，培育一批创新创业项目。</w:t>
      </w:r>
    </w:p>
    <w:p w14:paraId="1EBB99EB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（三）支持高校与相关企业依托现代产业学院，共建应用型本科新专业和创新创业教育示范专业。</w:t>
      </w:r>
    </w:p>
    <w:p w14:paraId="1E0C9128" w14:textId="77777777" w:rsidR="008D77A7" w:rsidRPr="008D77A7" w:rsidRDefault="008D77A7" w:rsidP="008D77A7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8D77A7">
        <w:rPr>
          <w:rFonts w:ascii="仿宋_GB2312" w:eastAsia="仿宋_GB2312" w:hint="eastAsia"/>
          <w:b/>
          <w:bCs/>
          <w:sz w:val="32"/>
          <w:szCs w:val="32"/>
        </w:rPr>
        <w:t>二、扎实推进现有现代产业学院建设工作</w:t>
      </w:r>
    </w:p>
    <w:p w14:paraId="63297BA1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（一）请2021年1月获批“辽宁省普通高等学校现代产业学院”和“辽宁省普通高等学校高新区现代产业学院”</w:t>
      </w:r>
      <w:r w:rsidRPr="008D77A7">
        <w:rPr>
          <w:rFonts w:ascii="仿宋_GB2312" w:eastAsia="仿宋_GB2312" w:hint="eastAsia"/>
          <w:sz w:val="32"/>
          <w:szCs w:val="32"/>
        </w:rPr>
        <w:lastRenderedPageBreak/>
        <w:t>的高校，聚焦七项建设任务，加快</w:t>
      </w:r>
      <w:proofErr w:type="gramStart"/>
      <w:r w:rsidRPr="008D77A7">
        <w:rPr>
          <w:rFonts w:ascii="仿宋_GB2312" w:eastAsia="仿宋_GB2312" w:hint="eastAsia"/>
          <w:sz w:val="32"/>
          <w:szCs w:val="32"/>
        </w:rPr>
        <w:t>完善产</w:t>
      </w:r>
      <w:proofErr w:type="gramEnd"/>
      <w:r w:rsidRPr="008D77A7">
        <w:rPr>
          <w:rFonts w:ascii="仿宋_GB2312" w:eastAsia="仿宋_GB2312" w:hint="eastAsia"/>
          <w:sz w:val="32"/>
          <w:szCs w:val="32"/>
        </w:rPr>
        <w:t>教融合协同育人机制，打造</w:t>
      </w:r>
      <w:proofErr w:type="gramStart"/>
      <w:r w:rsidRPr="008D77A7">
        <w:rPr>
          <w:rFonts w:ascii="仿宋_GB2312" w:eastAsia="仿宋_GB2312" w:hint="eastAsia"/>
          <w:sz w:val="32"/>
          <w:szCs w:val="32"/>
        </w:rPr>
        <w:t>融人才</w:t>
      </w:r>
      <w:proofErr w:type="gramEnd"/>
      <w:r w:rsidRPr="008D77A7">
        <w:rPr>
          <w:rFonts w:ascii="仿宋_GB2312" w:eastAsia="仿宋_GB2312" w:hint="eastAsia"/>
          <w:sz w:val="32"/>
          <w:szCs w:val="32"/>
        </w:rPr>
        <w:t>培养、科学研究、技术创新、社会服务、学生创业等功能于一体的示范性人才培养实体，建立新型资源共享机制。</w:t>
      </w:r>
    </w:p>
    <w:p w14:paraId="4978AFFF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（二）支持高校以现代产业学院为依托，组建“优秀校友导师团”，实施一批联合培养专项，</w:t>
      </w:r>
      <w:proofErr w:type="gramStart"/>
      <w:r w:rsidRPr="008D77A7">
        <w:rPr>
          <w:rFonts w:ascii="仿宋_GB2312" w:eastAsia="仿宋_GB2312" w:hint="eastAsia"/>
          <w:sz w:val="32"/>
          <w:szCs w:val="32"/>
        </w:rPr>
        <w:t>探索高</w:t>
      </w:r>
      <w:proofErr w:type="gramEnd"/>
      <w:r w:rsidRPr="008D77A7">
        <w:rPr>
          <w:rFonts w:ascii="仿宋_GB2312" w:eastAsia="仿宋_GB2312" w:hint="eastAsia"/>
          <w:sz w:val="32"/>
          <w:szCs w:val="32"/>
        </w:rPr>
        <w:t>素质创新型、复合型、应用型人才培养新模式。</w:t>
      </w:r>
    </w:p>
    <w:p w14:paraId="3604A1AE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（三）支持高校根据建设实际对现代产业学院名称、建设方案、目标任务、实施路径进行调整，重新申报。</w:t>
      </w:r>
    </w:p>
    <w:p w14:paraId="6ABB5418" w14:textId="77777777" w:rsidR="008D77A7" w:rsidRPr="008D77A7" w:rsidRDefault="008D77A7" w:rsidP="008D77A7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8D77A7">
        <w:rPr>
          <w:rFonts w:ascii="仿宋_GB2312" w:eastAsia="仿宋_GB2312" w:hint="eastAsia"/>
          <w:b/>
          <w:bCs/>
          <w:sz w:val="32"/>
          <w:szCs w:val="32"/>
        </w:rPr>
        <w:t>三、相关事项</w:t>
      </w:r>
    </w:p>
    <w:p w14:paraId="2F960C4A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一）请各高校加强组织领导、强化校级统筹、完善工作机制，切实做好2023年现代产业学院申报、现有产业学院建设及调整工作，确保平稳有序、取得实效。我厅将在一流课程、优秀教材、优秀教学团队，创新创业教育实践基地、示范专业、特色示范课程，创新创业导师培训基地、指导教师团队，科技成果转化特色示范培训课程，以及创新创业培训活动品牌、优质创新创业项目等遴选推荐工作中，进行重点支持。</w:t>
      </w:r>
    </w:p>
    <w:p w14:paraId="2A62381E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（二）请各高校于2023年4月20日前登陆http://project.upln.cn提交现代产业学院（</w:t>
      </w:r>
      <w:proofErr w:type="gramStart"/>
      <w:r w:rsidRPr="008D77A7">
        <w:rPr>
          <w:rFonts w:ascii="仿宋_GB2312" w:eastAsia="仿宋_GB2312" w:hint="eastAsia"/>
          <w:sz w:val="32"/>
          <w:szCs w:val="32"/>
        </w:rPr>
        <w:t>含现有</w:t>
      </w:r>
      <w:proofErr w:type="gramEnd"/>
      <w:r w:rsidRPr="008D77A7">
        <w:rPr>
          <w:rFonts w:ascii="仿宋_GB2312" w:eastAsia="仿宋_GB2312" w:hint="eastAsia"/>
          <w:sz w:val="32"/>
          <w:szCs w:val="32"/>
        </w:rPr>
        <w:t>产业学院</w:t>
      </w:r>
      <w:proofErr w:type="gramStart"/>
      <w:r w:rsidRPr="008D77A7">
        <w:rPr>
          <w:rFonts w:ascii="仿宋_GB2312" w:eastAsia="仿宋_GB2312" w:hint="eastAsia"/>
          <w:sz w:val="32"/>
          <w:szCs w:val="32"/>
        </w:rPr>
        <w:t>调整重</w:t>
      </w:r>
      <w:proofErr w:type="gramEnd"/>
      <w:r w:rsidRPr="008D77A7">
        <w:rPr>
          <w:rFonts w:ascii="仿宋_GB2312" w:eastAsia="仿宋_GB2312" w:hint="eastAsia"/>
          <w:sz w:val="32"/>
          <w:szCs w:val="32"/>
        </w:rPr>
        <w:t>报）申报材料，主要包括：学校推荐公文（需有文号及签发人），校党委（常委）会或校长办公会会议纪要，学校申报汇总表，现代产业学院建设方案及相关佐证材料（不超过30页）。各校用户名为cyxy2023学校代码，初始密码</w:t>
      </w:r>
      <w:r w:rsidRPr="008D77A7">
        <w:rPr>
          <w:rFonts w:ascii="仿宋_GB2312" w:eastAsia="仿宋_GB2312" w:hint="eastAsia"/>
          <w:sz w:val="32"/>
          <w:szCs w:val="32"/>
        </w:rPr>
        <w:lastRenderedPageBreak/>
        <w:t>为学校代码，请及时修改密码，按时提交材料，逾期不予受理。</w:t>
      </w:r>
    </w:p>
    <w:p w14:paraId="150FAA72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（三）请相关高校认真总结现有现代产业学院建设情况，于2023年9月20日前将总结报告及相应支撑材料报送至gjc86896698@163.com。我厅将组织力量通过材料审核、实地调研等方式进行综合评价，对推进有力、成效明显的，予以宣传推广；对进展缓慢、尚无明显成效的，进行约谈、限期整改，一年后经复评仍无实质性进展的，按照相关规定予以撤销。</w:t>
      </w:r>
    </w:p>
    <w:p w14:paraId="150A9F33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联系人及联系电话：关威，024—86896698</w:t>
      </w:r>
    </w:p>
    <w:p w14:paraId="538A1B74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 xml:space="preserve"> </w:t>
      </w:r>
    </w:p>
    <w:p w14:paraId="744C0642" w14:textId="77777777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附件：1.辽宁省普通高校现代产业学院建设方案（样表）</w:t>
      </w:r>
    </w:p>
    <w:p w14:paraId="2398F901" w14:textId="60982CB6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 xml:space="preserve">     2.现代产业学院申请基础条件</w:t>
      </w:r>
    </w:p>
    <w:p w14:paraId="3E956BE9" w14:textId="482EDA2F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 xml:space="preserve">     3.现代产业学院主要建设任务</w:t>
      </w:r>
    </w:p>
    <w:p w14:paraId="0559AD9A" w14:textId="4875290C" w:rsidR="008D77A7" w:rsidRPr="008D77A7" w:rsidRDefault="008D77A7" w:rsidP="008D77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 xml:space="preserve">     4.辽宁省普通高校现代产业学院申报汇总表</w:t>
      </w:r>
    </w:p>
    <w:p w14:paraId="5C65AC42" w14:textId="77777777" w:rsidR="008D77A7" w:rsidRPr="008D77A7" w:rsidRDefault="008D77A7" w:rsidP="008D77A7">
      <w:pPr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 xml:space="preserve"> </w:t>
      </w:r>
    </w:p>
    <w:p w14:paraId="438E4C79" w14:textId="77777777" w:rsidR="008D77A7" w:rsidRPr="008D77A7" w:rsidRDefault="008D77A7" w:rsidP="008D77A7">
      <w:pPr>
        <w:ind w:leftChars="1500" w:left="315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辽宁省教育厅办公室</w:t>
      </w:r>
    </w:p>
    <w:p w14:paraId="73E4C530" w14:textId="3A3EA24F" w:rsidR="008C4ADA" w:rsidRPr="008D77A7" w:rsidRDefault="008D77A7" w:rsidP="00657282">
      <w:pPr>
        <w:ind w:leftChars="1600" w:left="3360"/>
        <w:rPr>
          <w:rFonts w:ascii="仿宋_GB2312" w:eastAsia="仿宋_GB2312"/>
          <w:sz w:val="32"/>
          <w:szCs w:val="32"/>
        </w:rPr>
      </w:pPr>
      <w:r w:rsidRPr="008D77A7">
        <w:rPr>
          <w:rFonts w:ascii="仿宋_GB2312" w:eastAsia="仿宋_GB2312" w:hint="eastAsia"/>
          <w:sz w:val="32"/>
          <w:szCs w:val="32"/>
        </w:rPr>
        <w:t>2023年3月7日</w:t>
      </w:r>
    </w:p>
    <w:sectPr w:rsidR="008C4ADA" w:rsidRPr="008D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B3"/>
    <w:rsid w:val="00314990"/>
    <w:rsid w:val="003A634A"/>
    <w:rsid w:val="00657282"/>
    <w:rsid w:val="006D4EB3"/>
    <w:rsid w:val="008C4ADA"/>
    <w:rsid w:val="008D77A7"/>
    <w:rsid w:val="00D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506B"/>
  <w15:chartTrackingRefBased/>
  <w15:docId w15:val="{BB7659BA-F14D-42CC-94E5-E411BDE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541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0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4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608">
          <w:marLeft w:val="300"/>
          <w:marRight w:val="3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4559</dc:creator>
  <cp:keywords/>
  <dc:description/>
  <cp:lastModifiedBy>4559</cp:lastModifiedBy>
  <cp:revision>6</cp:revision>
  <dcterms:created xsi:type="dcterms:W3CDTF">2023-03-16T00:56:00Z</dcterms:created>
  <dcterms:modified xsi:type="dcterms:W3CDTF">2023-03-16T04:12:00Z</dcterms:modified>
</cp:coreProperties>
</file>