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9B" w:rsidRPr="00F76F9B" w:rsidRDefault="00F76F9B" w:rsidP="00F76F9B">
      <w:pPr>
        <w:widowControl/>
        <w:spacing w:line="31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76F9B">
        <w:rPr>
          <w:rFonts w:ascii="宋体" w:eastAsia="宋体" w:hAnsi="宋体" w:cs="宋体" w:hint="eastAsia"/>
          <w:b/>
          <w:bCs/>
          <w:color w:val="FF0000"/>
          <w:kern w:val="0"/>
          <w:sz w:val="72"/>
          <w:szCs w:val="72"/>
        </w:rPr>
        <w:t>辽宁省高等教育学会</w:t>
      </w:r>
    </w:p>
    <w:p w:rsidR="00F76F9B" w:rsidRPr="00F76F9B" w:rsidRDefault="00F76F9B" w:rsidP="00F76F9B">
      <w:pPr>
        <w:widowControl/>
        <w:spacing w:line="315" w:lineRule="atLeast"/>
        <w:ind w:firstLine="2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6F9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F76F9B" w:rsidRPr="00F76F9B" w:rsidRDefault="00F76F9B" w:rsidP="00F76F9B">
      <w:pPr>
        <w:widowControl/>
        <w:spacing w:line="420" w:lineRule="atLeast"/>
        <w:jc w:val="center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F76F9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辽高教会通字[2014]8号</w:t>
      </w:r>
    </w:p>
    <w:p w:rsidR="00F76F9B" w:rsidRPr="00F76F9B" w:rsidRDefault="00F76F9B" w:rsidP="00F76F9B">
      <w:pPr>
        <w:widowControl/>
        <w:spacing w:line="420" w:lineRule="atLeast"/>
        <w:jc w:val="center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F76F9B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__________________________________________________________</w:t>
      </w:r>
    </w:p>
    <w:p w:rsidR="00F76F9B" w:rsidRPr="00335442" w:rsidRDefault="00F76F9B" w:rsidP="00F76F9B">
      <w:pPr>
        <w:widowControl/>
        <w:spacing w:line="420" w:lineRule="atLeast"/>
        <w:jc w:val="center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335442">
        <w:rPr>
          <w:rFonts w:ascii="宋体" w:eastAsia="宋体" w:hAnsi="宋体" w:cs="宋体"/>
          <w:color w:val="FF0000"/>
          <w:kern w:val="0"/>
          <w:sz w:val="24"/>
          <w:szCs w:val="24"/>
        </w:rPr>
        <w:t> </w:t>
      </w:r>
    </w:p>
    <w:p w:rsidR="00F76F9B" w:rsidRPr="00071784" w:rsidRDefault="00F76F9B" w:rsidP="00AC1304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71784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关于受理辽宁省教育科学规划高等教育课题</w:t>
      </w:r>
    </w:p>
    <w:p w:rsidR="00F76F9B" w:rsidRPr="00071784" w:rsidRDefault="00F76F9B" w:rsidP="00AC1304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71784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2014年度下半年结题鉴定申请的通知</w:t>
      </w:r>
    </w:p>
    <w:p w:rsidR="00F76F9B" w:rsidRPr="00AC1304" w:rsidRDefault="00F76F9B" w:rsidP="00AC130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1304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F76F9B" w:rsidRPr="00AC1304" w:rsidRDefault="00F76F9B" w:rsidP="00AC130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1304">
        <w:rPr>
          <w:rFonts w:ascii="宋体" w:eastAsia="宋体" w:hAnsi="宋体" w:cs="宋体" w:hint="eastAsia"/>
          <w:kern w:val="0"/>
          <w:sz w:val="24"/>
          <w:szCs w:val="24"/>
        </w:rPr>
        <w:t>各有关高校：</w:t>
      </w:r>
    </w:p>
    <w:p w:rsidR="00F76F9B" w:rsidRPr="00AC1304" w:rsidRDefault="00F76F9B" w:rsidP="00AC1304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1304">
        <w:rPr>
          <w:rFonts w:ascii="宋体" w:eastAsia="宋体" w:hAnsi="宋体" w:cs="宋体" w:hint="eastAsia"/>
          <w:kern w:val="0"/>
          <w:sz w:val="24"/>
          <w:szCs w:val="24"/>
        </w:rPr>
        <w:t>根据《辽宁省教育科学规划课题结题鉴定实施细则》的有关规定，受辽宁省教育科学规划领导小组办公室委托，辽宁省高等教育学会决定开展高等教育领域（不含高等职业教育）的辽宁省教育科学规划立项课题结题鉴定申请受理工作。现将有关事宜通知如下：</w:t>
      </w:r>
    </w:p>
    <w:p w:rsidR="00F76F9B" w:rsidRPr="00AC1304" w:rsidRDefault="00F76F9B" w:rsidP="00AC1304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1304">
        <w:rPr>
          <w:rFonts w:ascii="宋体" w:eastAsia="宋体" w:hAnsi="宋体" w:cs="宋体" w:hint="eastAsia"/>
          <w:kern w:val="0"/>
          <w:sz w:val="24"/>
          <w:szCs w:val="24"/>
        </w:rPr>
        <w:t>一、</w:t>
      </w:r>
      <w:r w:rsidRPr="00AC130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结题鉴定申请受理范围</w:t>
      </w:r>
    </w:p>
    <w:p w:rsidR="00F76F9B" w:rsidRPr="00AC1304" w:rsidRDefault="00F76F9B" w:rsidP="00AC1304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1304">
        <w:rPr>
          <w:rFonts w:ascii="宋体" w:eastAsia="宋体" w:hAnsi="宋体" w:cs="宋体" w:hint="eastAsia"/>
          <w:kern w:val="0"/>
          <w:sz w:val="24"/>
          <w:szCs w:val="24"/>
        </w:rPr>
        <w:t>凡2009-2012年间批准立项的高等教育领域（不含高等职业教育）辽宁省教育科学规划年度立项课题（含“思政”专项课题、2012年度研究生培养机制改革专项课题）均可申请参加结题鉴定。本次结题验收活动后仍未结题的2009年度省教育科学规划立项课题，将按撤项处理。被撤销立项的课题主持人三年内不得申报新的立项课题。</w:t>
      </w:r>
    </w:p>
    <w:p w:rsidR="00F76F9B" w:rsidRPr="00AC1304" w:rsidRDefault="00F76F9B" w:rsidP="00AC1304">
      <w:pPr>
        <w:widowControl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130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二、结题鉴定申请材料</w:t>
      </w:r>
    </w:p>
    <w:p w:rsidR="00F76F9B" w:rsidRPr="00AC1304" w:rsidRDefault="00F76F9B" w:rsidP="00AC1304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1304">
        <w:rPr>
          <w:rFonts w:ascii="宋体" w:eastAsia="宋体" w:hAnsi="宋体" w:cs="宋体" w:hint="eastAsia"/>
          <w:kern w:val="0"/>
          <w:sz w:val="24"/>
          <w:szCs w:val="24"/>
        </w:rPr>
        <w:t>课题主持人申请结题鉴定时，须向辽宁省高等教育学会提供客观真实、装订规范、佐证材料完备的结题鉴定申请材料，包括：</w:t>
      </w:r>
    </w:p>
    <w:p w:rsidR="00F76F9B" w:rsidRPr="00AC1304" w:rsidRDefault="00F76F9B" w:rsidP="00AC1304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1304">
        <w:rPr>
          <w:rFonts w:ascii="宋体" w:eastAsia="宋体" w:hAnsi="宋体" w:cs="宋体" w:hint="eastAsia"/>
          <w:kern w:val="0"/>
          <w:sz w:val="24"/>
          <w:szCs w:val="24"/>
        </w:rPr>
        <w:t>1.《辽宁省教育科学规划课题结题·鉴定申请书(2014版)》，单独装订，一式二份（须含原件一份），并提交其电子版。</w:t>
      </w:r>
    </w:p>
    <w:p w:rsidR="00F76F9B" w:rsidRPr="00AC1304" w:rsidRDefault="00F76F9B" w:rsidP="00AC1304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1304">
        <w:rPr>
          <w:rFonts w:ascii="宋体" w:eastAsia="宋体" w:hAnsi="宋体" w:cs="宋体" w:hint="eastAsia"/>
          <w:kern w:val="0"/>
          <w:sz w:val="24"/>
          <w:szCs w:val="24"/>
        </w:rPr>
        <w:t>2. 结题鉴定佐证材料（含《辽宁省教育科学规划课题立项通知书》复印件、发表论文、成果影响佐证等），独立装订成册，一式一份；出版专著的须提交专著原件一份。</w:t>
      </w:r>
    </w:p>
    <w:p w:rsidR="00F76F9B" w:rsidRPr="00AC1304" w:rsidRDefault="00F76F9B" w:rsidP="00AC1304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130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3．结题鉴定申请材料须经所在高校审核后统一报送；辽宁省高等教育学会不受理个人申报。</w:t>
      </w:r>
    </w:p>
    <w:p w:rsidR="00F76F9B" w:rsidRPr="00AC1304" w:rsidRDefault="00F76F9B" w:rsidP="00AC1304">
      <w:pPr>
        <w:widowControl/>
        <w:spacing w:line="360" w:lineRule="auto"/>
        <w:ind w:firstLine="4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1304">
        <w:rPr>
          <w:rFonts w:ascii="宋体" w:eastAsia="宋体" w:hAnsi="宋体" w:cs="宋体" w:hint="eastAsia"/>
          <w:kern w:val="0"/>
          <w:sz w:val="24"/>
          <w:szCs w:val="24"/>
        </w:rPr>
        <w:t>各高校统一上报时，须提交《辽宁省教育科学规划立项课题结题鉴定申请汇总表(2014版)》纸制版一式二份及其电子版。</w:t>
      </w:r>
    </w:p>
    <w:p w:rsidR="00F76F9B" w:rsidRPr="00AC1304" w:rsidRDefault="00F76F9B" w:rsidP="00AC1304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1304">
        <w:rPr>
          <w:rFonts w:ascii="宋体" w:eastAsia="宋体" w:hAnsi="宋体" w:cs="宋体" w:hint="eastAsia"/>
          <w:kern w:val="0"/>
          <w:sz w:val="24"/>
          <w:szCs w:val="24"/>
        </w:rPr>
        <w:t>有关表格请登陆辽宁教育科研网（Http//:www.clner.com）下载。</w:t>
      </w:r>
    </w:p>
    <w:p w:rsidR="00F76F9B" w:rsidRPr="00AC1304" w:rsidRDefault="00F76F9B" w:rsidP="00AC1304">
      <w:pPr>
        <w:widowControl/>
        <w:spacing w:line="360" w:lineRule="auto"/>
        <w:ind w:firstLine="4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130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三、结题鉴定申请材料受理时间与报送地点</w:t>
      </w:r>
    </w:p>
    <w:p w:rsidR="00F76F9B" w:rsidRPr="00AC1304" w:rsidRDefault="00F76F9B" w:rsidP="00AC1304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1304">
        <w:rPr>
          <w:rFonts w:ascii="宋体" w:eastAsia="宋体" w:hAnsi="宋体" w:cs="宋体" w:hint="eastAsia"/>
          <w:kern w:val="0"/>
          <w:sz w:val="24"/>
          <w:szCs w:val="24"/>
        </w:rPr>
        <w:t>结题鉴定申请材料受理时间为2014年10月9-10日，逾期概不予受理。同时，为维持结题鉴定评审活动基本运行，收取评审费：300元/一般课题每项、500元/重点课题（含“思政”专项课题、研究生培养机制改革专项课题）每项。</w:t>
      </w:r>
    </w:p>
    <w:p w:rsidR="00F76F9B" w:rsidRPr="00AC1304" w:rsidRDefault="00F76F9B" w:rsidP="00AC1304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1304">
        <w:rPr>
          <w:rFonts w:ascii="宋体" w:eastAsia="宋体" w:hAnsi="宋体" w:cs="宋体" w:hint="eastAsia"/>
          <w:kern w:val="0"/>
          <w:sz w:val="24"/>
          <w:szCs w:val="24"/>
        </w:rPr>
        <w:t>结题鉴定申请材料报送地点：辽宁省高等教育学会（沈阳市皇姑区黄河北大街249号509室，邮编：110034）；</w:t>
      </w:r>
    </w:p>
    <w:p w:rsidR="00F76F9B" w:rsidRPr="00AC1304" w:rsidRDefault="00F76F9B" w:rsidP="00AC1304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1304">
        <w:rPr>
          <w:rFonts w:ascii="宋体" w:eastAsia="宋体" w:hAnsi="宋体" w:cs="宋体" w:hint="eastAsia"/>
          <w:kern w:val="0"/>
          <w:sz w:val="24"/>
          <w:szCs w:val="24"/>
        </w:rPr>
        <w:t>联系人及咨询电话：宋芳 单春艳 于畅  （024-86903688，86906828）；</w:t>
      </w:r>
    </w:p>
    <w:p w:rsidR="00F76F9B" w:rsidRPr="00AC1304" w:rsidRDefault="00F76F9B" w:rsidP="00AC1304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1304">
        <w:rPr>
          <w:rFonts w:ascii="宋体" w:eastAsia="宋体" w:hAnsi="宋体" w:cs="宋体" w:hint="eastAsia"/>
          <w:kern w:val="0"/>
          <w:sz w:val="24"/>
          <w:szCs w:val="24"/>
        </w:rPr>
        <w:t>电子邮箱：gaojiaomail@126.com</w:t>
      </w:r>
    </w:p>
    <w:p w:rsidR="00F76F9B" w:rsidRPr="00AC1304" w:rsidRDefault="00F76F9B" w:rsidP="00AC130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130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F76F9B" w:rsidRPr="00AC1304" w:rsidRDefault="00F76F9B" w:rsidP="00AC130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130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F76F9B" w:rsidRPr="00AC1304" w:rsidRDefault="00F76F9B" w:rsidP="00AC130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1304">
        <w:rPr>
          <w:rFonts w:ascii="宋体" w:eastAsia="宋体" w:hAnsi="宋体" w:cs="宋体" w:hint="eastAsia"/>
          <w:kern w:val="0"/>
          <w:sz w:val="24"/>
          <w:szCs w:val="24"/>
        </w:rPr>
        <w:t>附件1：辽宁省教育科学规划立项课题结题鉴定佐证材料装订格式</w:t>
      </w:r>
    </w:p>
    <w:p w:rsidR="00F76F9B" w:rsidRPr="00AC1304" w:rsidRDefault="00F76F9B" w:rsidP="00AC130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1304">
        <w:rPr>
          <w:rFonts w:ascii="宋体" w:eastAsia="宋体" w:hAnsi="宋体" w:cs="宋体" w:hint="eastAsia"/>
          <w:kern w:val="0"/>
          <w:sz w:val="24"/>
          <w:szCs w:val="24"/>
        </w:rPr>
        <w:t>附件2：《辽宁省教育科学规划立项课题结题·鉴定申请书（2014版）》</w:t>
      </w:r>
    </w:p>
    <w:p w:rsidR="00F76F9B" w:rsidRPr="00AC1304" w:rsidRDefault="00F76F9B" w:rsidP="00AC1304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C1304">
        <w:rPr>
          <w:rFonts w:ascii="宋体" w:eastAsia="宋体" w:hAnsi="宋体" w:cs="宋体" w:hint="eastAsia"/>
          <w:kern w:val="0"/>
          <w:sz w:val="24"/>
          <w:szCs w:val="24"/>
        </w:rPr>
        <w:t>附件3：《辽宁省教育科学规划立项课题结题鉴定申请汇总表（2014版）》</w:t>
      </w:r>
    </w:p>
    <w:p w:rsidR="00ED5500" w:rsidRPr="00AC1304" w:rsidRDefault="00ED5500" w:rsidP="00AC130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D5500" w:rsidRPr="00AC1304" w:rsidRDefault="00ED5500" w:rsidP="00AC1304">
      <w:pPr>
        <w:spacing w:line="360" w:lineRule="auto"/>
        <w:jc w:val="right"/>
        <w:rPr>
          <w:rFonts w:hint="eastAsia"/>
          <w:sz w:val="24"/>
        </w:rPr>
      </w:pPr>
      <w:r w:rsidRPr="00AC1304">
        <w:rPr>
          <w:rFonts w:hint="eastAsia"/>
          <w:sz w:val="24"/>
        </w:rPr>
        <w:t>辽宁省高等教育学会</w:t>
      </w:r>
    </w:p>
    <w:p w:rsidR="003725F6" w:rsidRPr="00AC1304" w:rsidRDefault="00ED5500" w:rsidP="00AC1304">
      <w:pPr>
        <w:spacing w:line="360" w:lineRule="auto"/>
        <w:jc w:val="right"/>
        <w:rPr>
          <w:sz w:val="24"/>
        </w:rPr>
      </w:pPr>
      <w:r w:rsidRPr="00AC1304">
        <w:rPr>
          <w:rFonts w:hint="eastAsia"/>
          <w:sz w:val="24"/>
        </w:rPr>
        <w:t xml:space="preserve">　　　　　　　　　</w:t>
      </w:r>
      <w:r w:rsidRPr="00AC1304">
        <w:rPr>
          <w:rFonts w:hint="eastAsia"/>
          <w:sz w:val="24"/>
        </w:rPr>
        <w:t xml:space="preserve">                     </w:t>
      </w:r>
      <w:r w:rsidRPr="00AC1304">
        <w:rPr>
          <w:rFonts w:hint="eastAsia"/>
          <w:sz w:val="24"/>
        </w:rPr>
        <w:t>二〇一四年九月五日</w:t>
      </w:r>
    </w:p>
    <w:sectPr w:rsidR="003725F6" w:rsidRPr="00AC1304" w:rsidSect="00372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85E" w:rsidRDefault="008D085E" w:rsidP="00F76F9B">
      <w:r>
        <w:separator/>
      </w:r>
    </w:p>
  </w:endnote>
  <w:endnote w:type="continuationSeparator" w:id="0">
    <w:p w:rsidR="008D085E" w:rsidRDefault="008D085E" w:rsidP="00F76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85E" w:rsidRDefault="008D085E" w:rsidP="00F76F9B">
      <w:r>
        <w:separator/>
      </w:r>
    </w:p>
  </w:footnote>
  <w:footnote w:type="continuationSeparator" w:id="0">
    <w:p w:rsidR="008D085E" w:rsidRDefault="008D085E" w:rsidP="00F76F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F9B"/>
    <w:rsid w:val="00071784"/>
    <w:rsid w:val="00274498"/>
    <w:rsid w:val="00335442"/>
    <w:rsid w:val="003725F6"/>
    <w:rsid w:val="005C5CEF"/>
    <w:rsid w:val="007074B1"/>
    <w:rsid w:val="008D085E"/>
    <w:rsid w:val="00AC1304"/>
    <w:rsid w:val="00C22A24"/>
    <w:rsid w:val="00ED5500"/>
    <w:rsid w:val="00F7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6F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6F9B"/>
    <w:rPr>
      <w:sz w:val="18"/>
      <w:szCs w:val="18"/>
    </w:rPr>
  </w:style>
  <w:style w:type="character" w:customStyle="1" w:styleId="apple-converted-space">
    <w:name w:val="apple-converted-space"/>
    <w:basedOn w:val="a0"/>
    <w:rsid w:val="00F76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997</Characters>
  <Application>Microsoft Office Word</Application>
  <DocSecurity>0</DocSecurity>
  <Lines>8</Lines>
  <Paragraphs>2</Paragraphs>
  <ScaleCrop>false</ScaleCrop>
  <Company>jwc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曲学智</dc:creator>
  <cp:keywords/>
  <dc:description/>
  <cp:lastModifiedBy>曲学智</cp:lastModifiedBy>
  <cp:revision>7</cp:revision>
  <dcterms:created xsi:type="dcterms:W3CDTF">2014-09-09T02:58:00Z</dcterms:created>
  <dcterms:modified xsi:type="dcterms:W3CDTF">2014-09-09T03:57:00Z</dcterms:modified>
</cp:coreProperties>
</file>