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DB" w:rsidRDefault="00574BDB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574BDB" w:rsidRDefault="00574BDB" w:rsidP="00574BD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574BDB">
        <w:rPr>
          <w:rFonts w:ascii="方正小标宋简体" w:eastAsia="方正小标宋简体" w:hint="eastAsia"/>
          <w:sz w:val="36"/>
          <w:szCs w:val="36"/>
        </w:rPr>
        <w:t>辽宁省普通高等学校向应用型转变示范专业申报</w:t>
      </w:r>
    </w:p>
    <w:p w:rsidR="006825B5" w:rsidRPr="00574BDB" w:rsidRDefault="00574BDB" w:rsidP="001F791E">
      <w:pPr>
        <w:spacing w:afterLines="100"/>
        <w:jc w:val="center"/>
        <w:rPr>
          <w:rFonts w:ascii="方正小标宋简体" w:eastAsia="方正小标宋简体" w:hint="eastAsia"/>
          <w:sz w:val="36"/>
          <w:szCs w:val="36"/>
        </w:rPr>
      </w:pPr>
      <w:r w:rsidRPr="00574BDB">
        <w:rPr>
          <w:rFonts w:ascii="方正小标宋简体" w:eastAsia="方正小标宋简体" w:hint="eastAsia"/>
          <w:sz w:val="36"/>
          <w:szCs w:val="36"/>
        </w:rPr>
        <w:t>答辩顺序表</w:t>
      </w:r>
    </w:p>
    <w:tbl>
      <w:tblPr>
        <w:tblStyle w:val="a3"/>
        <w:tblW w:w="0" w:type="auto"/>
        <w:jc w:val="center"/>
        <w:tblLook w:val="04A0"/>
      </w:tblPr>
      <w:tblGrid>
        <w:gridCol w:w="3085"/>
        <w:gridCol w:w="3119"/>
        <w:gridCol w:w="2742"/>
      </w:tblGrid>
      <w:tr w:rsidR="00574BDB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574BDB" w:rsidRPr="001F791E" w:rsidRDefault="001F791E" w:rsidP="001F791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F791E">
              <w:rPr>
                <w:rFonts w:ascii="黑体" w:eastAsia="黑体" w:hAnsi="黑体" w:hint="eastAsia"/>
                <w:sz w:val="30"/>
                <w:szCs w:val="30"/>
              </w:rPr>
              <w:t>专业名称</w:t>
            </w:r>
          </w:p>
        </w:tc>
        <w:tc>
          <w:tcPr>
            <w:tcW w:w="3119" w:type="dxa"/>
            <w:vAlign w:val="center"/>
          </w:tcPr>
          <w:p w:rsidR="00574BDB" w:rsidRPr="001F791E" w:rsidRDefault="001F791E" w:rsidP="001F791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F791E">
              <w:rPr>
                <w:rFonts w:ascii="黑体" w:eastAsia="黑体" w:hAnsi="黑体" w:hint="eastAsia"/>
                <w:sz w:val="30"/>
                <w:szCs w:val="30"/>
              </w:rPr>
              <w:t>答辩顺序</w:t>
            </w:r>
          </w:p>
        </w:tc>
        <w:tc>
          <w:tcPr>
            <w:tcW w:w="2742" w:type="dxa"/>
            <w:vAlign w:val="center"/>
          </w:tcPr>
          <w:p w:rsidR="00574BDB" w:rsidRPr="001F791E" w:rsidRDefault="001F791E" w:rsidP="001F791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F791E">
              <w:rPr>
                <w:rFonts w:ascii="黑体" w:eastAsia="黑体" w:hAnsi="黑体" w:hint="eastAsia"/>
                <w:sz w:val="30"/>
                <w:szCs w:val="30"/>
              </w:rPr>
              <w:t>备注</w:t>
            </w:r>
          </w:p>
        </w:tc>
      </w:tr>
      <w:tr w:rsidR="001F791E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机械制造及其自动化</w:t>
            </w:r>
          </w:p>
        </w:tc>
        <w:tc>
          <w:tcPr>
            <w:tcW w:w="3119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742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F791E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能源与环境系统工程</w:t>
            </w:r>
          </w:p>
        </w:tc>
        <w:tc>
          <w:tcPr>
            <w:tcW w:w="3119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742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F791E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土木工程</w:t>
            </w:r>
          </w:p>
        </w:tc>
        <w:tc>
          <w:tcPr>
            <w:tcW w:w="3119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742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F791E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工程管理</w:t>
            </w:r>
          </w:p>
        </w:tc>
        <w:tc>
          <w:tcPr>
            <w:tcW w:w="3119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742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F791E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航海技术</w:t>
            </w:r>
          </w:p>
        </w:tc>
        <w:tc>
          <w:tcPr>
            <w:tcW w:w="3119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742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F791E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轮机工程</w:t>
            </w:r>
          </w:p>
        </w:tc>
        <w:tc>
          <w:tcPr>
            <w:tcW w:w="3119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742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F791E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自动化</w:t>
            </w:r>
          </w:p>
        </w:tc>
        <w:tc>
          <w:tcPr>
            <w:tcW w:w="3119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2742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F791E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计算机科学与技术</w:t>
            </w:r>
          </w:p>
        </w:tc>
        <w:tc>
          <w:tcPr>
            <w:tcW w:w="3119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742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F791E" w:rsidTr="001F791E">
        <w:trPr>
          <w:trHeight w:hRule="exact" w:val="964"/>
          <w:jc w:val="center"/>
        </w:trPr>
        <w:tc>
          <w:tcPr>
            <w:tcW w:w="3085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市场营销</w:t>
            </w:r>
          </w:p>
        </w:tc>
        <w:tc>
          <w:tcPr>
            <w:tcW w:w="3119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2742" w:type="dxa"/>
            <w:vAlign w:val="center"/>
          </w:tcPr>
          <w:p w:rsidR="001F791E" w:rsidRDefault="001F791E" w:rsidP="001F791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574BDB" w:rsidRPr="00574BDB" w:rsidRDefault="00574BDB">
      <w:pPr>
        <w:rPr>
          <w:rFonts w:ascii="仿宋_GB2312" w:eastAsia="仿宋_GB2312"/>
          <w:sz w:val="30"/>
          <w:szCs w:val="30"/>
        </w:rPr>
      </w:pPr>
    </w:p>
    <w:sectPr w:rsidR="00574BDB" w:rsidRPr="00574BDB" w:rsidSect="00574BD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BDB"/>
    <w:rsid w:val="001F791E"/>
    <w:rsid w:val="00574BDB"/>
    <w:rsid w:val="0068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2017-10-17T11:44:00Z</dcterms:created>
  <dcterms:modified xsi:type="dcterms:W3CDTF">2017-10-17T11:51:00Z</dcterms:modified>
</cp:coreProperties>
</file>