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25148D">
      <w:pPr>
        <w:autoSpaceDE w:val="0"/>
        <w:autoSpaceDN w:val="0"/>
        <w:adjustRightInd w:val="0"/>
        <w:snapToGrid w:val="0"/>
        <w:spacing w:line="520" w:lineRule="exact"/>
        <w:jc w:val="center"/>
        <w:rPr>
          <w:rFonts w:ascii="Times New Roman" w:hAnsi="Times New Roman" w:eastAsia="方正小标宋简体"/>
          <w:kern w:val="0"/>
          <w:sz w:val="32"/>
          <w:szCs w:val="32"/>
        </w:rPr>
      </w:pPr>
      <w:r>
        <w:rPr>
          <w:rFonts w:ascii="Times New Roman" w:hAnsi="Times New Roman" w:eastAsia="方正小标宋简体"/>
          <w:kern w:val="0"/>
          <w:sz w:val="32"/>
          <w:szCs w:val="32"/>
        </w:rPr>
        <w:t>***课程教学大纲（方正小标宋，三号）</w:t>
      </w:r>
    </w:p>
    <w:p w14:paraId="659268A5">
      <w:pPr>
        <w:autoSpaceDE w:val="0"/>
        <w:autoSpaceDN w:val="0"/>
        <w:adjustRightInd w:val="0"/>
        <w:snapToGrid w:val="0"/>
        <w:spacing w:line="520" w:lineRule="exact"/>
        <w:jc w:val="center"/>
        <w:rPr>
          <w:rStyle w:val="10"/>
          <w:rFonts w:ascii="Times New Roman" w:hAnsi="Times New Roman"/>
          <w:b/>
          <w:bCs/>
          <w:sz w:val="24"/>
          <w:szCs w:val="24"/>
          <w:shd w:val="clear" w:color="auto" w:fill="FFFFFF"/>
        </w:rPr>
      </w:pPr>
      <w:r>
        <w:rPr>
          <w:rStyle w:val="10"/>
          <w:rFonts w:ascii="Times New Roman" w:hAnsi="Times New Roman"/>
          <w:b/>
          <w:bCs/>
          <w:sz w:val="24"/>
          <w:szCs w:val="24"/>
          <w:shd w:val="clear" w:color="auto" w:fill="FFFFFF"/>
        </w:rPr>
        <w:t>Course</w:t>
      </w:r>
      <w:r>
        <w:rPr>
          <w:rStyle w:val="11"/>
          <w:rFonts w:ascii="Times New Roman" w:hAnsi="Times New Roman"/>
          <w:sz w:val="24"/>
          <w:szCs w:val="24"/>
          <w:shd w:val="clear" w:color="auto" w:fill="FFFFFF"/>
        </w:rPr>
        <w:t xml:space="preserve"> </w:t>
      </w:r>
      <w:r>
        <w:rPr>
          <w:rStyle w:val="10"/>
          <w:rFonts w:ascii="Times New Roman" w:hAnsi="Times New Roman"/>
          <w:b/>
          <w:bCs/>
          <w:sz w:val="24"/>
          <w:szCs w:val="24"/>
          <w:shd w:val="clear" w:color="auto" w:fill="FFFFFF"/>
        </w:rPr>
        <w:t>Outline ---</w:t>
      </w:r>
      <w:r>
        <w:rPr>
          <w:rFonts w:ascii="Times New Roman" w:hAnsi="Times New Roman"/>
          <w:kern w:val="0"/>
          <w:sz w:val="24"/>
          <w:szCs w:val="24"/>
        </w:rPr>
        <w:t xml:space="preserve"> ***</w:t>
      </w:r>
    </w:p>
    <w:p w14:paraId="1C28C4BF">
      <w:pPr>
        <w:spacing w:line="360" w:lineRule="exact"/>
        <w:rPr>
          <w:rFonts w:ascii="Times New Roman" w:hAnsi="Times New Roman"/>
          <w:b/>
          <w:color w:val="000000"/>
          <w:sz w:val="24"/>
          <w:szCs w:val="24"/>
        </w:rPr>
      </w:pPr>
      <w:r>
        <w:rPr>
          <w:rFonts w:ascii="Times New Roman" w:hAnsi="Times New Roman"/>
          <w:b/>
          <w:color w:val="000000"/>
          <w:sz w:val="24"/>
          <w:szCs w:val="24"/>
        </w:rPr>
        <w:t>一、课程基本信息</w:t>
      </w:r>
    </w:p>
    <w:tbl>
      <w:tblPr>
        <w:tblStyle w:val="6"/>
        <w:tblW w:w="82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46"/>
        <w:gridCol w:w="2099"/>
        <w:gridCol w:w="2319"/>
        <w:gridCol w:w="2010"/>
      </w:tblGrid>
      <w:tr w14:paraId="64B81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1846" w:type="dxa"/>
            <w:vAlign w:val="center"/>
          </w:tcPr>
          <w:p w14:paraId="6F78AF1A">
            <w:pPr>
              <w:snapToGrid w:val="0"/>
              <w:rPr>
                <w:rFonts w:ascii="Times New Roman" w:hAnsi="Times New Roman"/>
                <w:bCs/>
                <w:color w:val="000000"/>
                <w:sz w:val="24"/>
                <w:szCs w:val="24"/>
              </w:rPr>
            </w:pPr>
            <w:r>
              <w:rPr>
                <w:rFonts w:ascii="Times New Roman" w:hAnsi="Times New Roman"/>
                <w:bCs/>
                <w:color w:val="000000"/>
                <w:sz w:val="24"/>
                <w:szCs w:val="24"/>
              </w:rPr>
              <w:t>课程名称</w:t>
            </w:r>
          </w:p>
          <w:p w14:paraId="0DDBA966">
            <w:pPr>
              <w:snapToGrid w:val="0"/>
              <w:rPr>
                <w:rFonts w:ascii="Times New Roman" w:hAnsi="Times New Roman"/>
                <w:bCs/>
                <w:color w:val="000000"/>
                <w:sz w:val="24"/>
                <w:szCs w:val="24"/>
              </w:rPr>
            </w:pPr>
            <w:r>
              <w:rPr>
                <w:rFonts w:ascii="Times New Roman" w:hAnsi="Times New Roman"/>
                <w:bCs/>
                <w:color w:val="000000"/>
                <w:sz w:val="24"/>
                <w:szCs w:val="24"/>
              </w:rPr>
              <w:t>Course Name</w:t>
            </w:r>
          </w:p>
        </w:tc>
        <w:tc>
          <w:tcPr>
            <w:tcW w:w="6428" w:type="dxa"/>
            <w:gridSpan w:val="3"/>
            <w:vAlign w:val="center"/>
          </w:tcPr>
          <w:p w14:paraId="756CA9B9">
            <w:pPr>
              <w:snapToGrid w:val="0"/>
              <w:jc w:val="center"/>
              <w:rPr>
                <w:rFonts w:ascii="Times New Roman" w:hAnsi="Times New Roman"/>
                <w:bCs/>
                <w:sz w:val="24"/>
                <w:szCs w:val="24"/>
              </w:rPr>
            </w:pPr>
          </w:p>
        </w:tc>
      </w:tr>
      <w:tr w14:paraId="0C922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1846" w:type="dxa"/>
            <w:vAlign w:val="center"/>
          </w:tcPr>
          <w:p w14:paraId="33BC3651">
            <w:pPr>
              <w:snapToGrid w:val="0"/>
              <w:rPr>
                <w:rFonts w:ascii="Times New Roman" w:hAnsi="Times New Roman"/>
                <w:bCs/>
                <w:color w:val="000000"/>
                <w:sz w:val="24"/>
                <w:szCs w:val="24"/>
              </w:rPr>
            </w:pPr>
            <w:r>
              <w:rPr>
                <w:rFonts w:ascii="Times New Roman" w:hAnsi="Times New Roman"/>
                <w:bCs/>
                <w:color w:val="000000"/>
                <w:sz w:val="24"/>
                <w:szCs w:val="24"/>
              </w:rPr>
              <w:t>课程类别</w:t>
            </w:r>
          </w:p>
          <w:p w14:paraId="74C1C744">
            <w:pPr>
              <w:snapToGrid w:val="0"/>
              <w:rPr>
                <w:rFonts w:ascii="Times New Roman" w:hAnsi="Times New Roman"/>
                <w:bCs/>
                <w:color w:val="000000"/>
                <w:sz w:val="24"/>
                <w:szCs w:val="24"/>
              </w:rPr>
            </w:pPr>
            <w:r>
              <w:rPr>
                <w:rFonts w:ascii="Times New Roman" w:hAnsi="Times New Roman"/>
                <w:bCs/>
                <w:sz w:val="24"/>
                <w:szCs w:val="24"/>
              </w:rPr>
              <w:t>Course Type</w:t>
            </w:r>
          </w:p>
        </w:tc>
        <w:tc>
          <w:tcPr>
            <w:tcW w:w="2099" w:type="dxa"/>
            <w:vAlign w:val="center"/>
          </w:tcPr>
          <w:p w14:paraId="4906662D">
            <w:pPr>
              <w:snapToGrid w:val="0"/>
              <w:jc w:val="center"/>
              <w:rPr>
                <w:rFonts w:ascii="Times New Roman" w:hAnsi="Times New Roman"/>
                <w:bCs/>
                <w:sz w:val="24"/>
                <w:szCs w:val="24"/>
              </w:rPr>
            </w:pPr>
          </w:p>
        </w:tc>
        <w:tc>
          <w:tcPr>
            <w:tcW w:w="2319" w:type="dxa"/>
            <w:vAlign w:val="center"/>
          </w:tcPr>
          <w:p w14:paraId="158AAA89">
            <w:pPr>
              <w:snapToGrid w:val="0"/>
              <w:rPr>
                <w:rFonts w:ascii="Times New Roman" w:hAnsi="Times New Roman"/>
                <w:bCs/>
                <w:color w:val="000000"/>
                <w:sz w:val="24"/>
                <w:szCs w:val="24"/>
              </w:rPr>
            </w:pPr>
            <w:r>
              <w:rPr>
                <w:rFonts w:ascii="Times New Roman" w:hAnsi="Times New Roman"/>
                <w:bCs/>
                <w:color w:val="000000"/>
                <w:sz w:val="24"/>
                <w:szCs w:val="24"/>
              </w:rPr>
              <w:t>学时/学分</w:t>
            </w:r>
          </w:p>
          <w:p w14:paraId="03BD099D">
            <w:pPr>
              <w:snapToGrid w:val="0"/>
              <w:rPr>
                <w:rFonts w:ascii="Times New Roman" w:hAnsi="Times New Roman"/>
                <w:bCs/>
                <w:color w:val="000000"/>
                <w:sz w:val="24"/>
                <w:szCs w:val="24"/>
              </w:rPr>
            </w:pPr>
            <w:r>
              <w:rPr>
                <w:rFonts w:ascii="Times New Roman" w:hAnsi="Times New Roman"/>
                <w:bCs/>
                <w:sz w:val="24"/>
                <w:szCs w:val="24"/>
              </w:rPr>
              <w:t>Academic Hour/Credit</w:t>
            </w:r>
          </w:p>
        </w:tc>
        <w:tc>
          <w:tcPr>
            <w:tcW w:w="2010" w:type="dxa"/>
            <w:vAlign w:val="center"/>
          </w:tcPr>
          <w:p w14:paraId="06267639">
            <w:pPr>
              <w:snapToGrid w:val="0"/>
              <w:jc w:val="center"/>
              <w:rPr>
                <w:rFonts w:ascii="Times New Roman" w:hAnsi="Times New Roman"/>
                <w:bCs/>
                <w:color w:val="000000"/>
                <w:sz w:val="24"/>
                <w:szCs w:val="24"/>
              </w:rPr>
            </w:pPr>
            <w:r>
              <w:rPr>
                <w:rFonts w:ascii="Times New Roman" w:hAnsi="Times New Roman"/>
                <w:bCs/>
                <w:color w:val="000000"/>
                <w:sz w:val="24"/>
                <w:szCs w:val="24"/>
              </w:rPr>
              <w:t>总学时数/实验（或课外）/总学分</w:t>
            </w:r>
          </w:p>
        </w:tc>
      </w:tr>
      <w:tr w14:paraId="2C632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1846" w:type="dxa"/>
            <w:vAlign w:val="center"/>
          </w:tcPr>
          <w:p w14:paraId="4E00A31B">
            <w:pPr>
              <w:snapToGrid w:val="0"/>
              <w:rPr>
                <w:rFonts w:ascii="Times New Roman" w:hAnsi="Times New Roman"/>
                <w:bCs/>
                <w:color w:val="000000"/>
                <w:sz w:val="24"/>
                <w:szCs w:val="24"/>
              </w:rPr>
            </w:pPr>
            <w:r>
              <w:rPr>
                <w:rFonts w:ascii="Times New Roman" w:hAnsi="Times New Roman"/>
                <w:bCs/>
                <w:color w:val="000000"/>
                <w:sz w:val="24"/>
                <w:szCs w:val="24"/>
              </w:rPr>
              <w:t>课程性质</w:t>
            </w:r>
          </w:p>
          <w:p w14:paraId="2C8E3804">
            <w:pPr>
              <w:snapToGrid w:val="0"/>
              <w:rPr>
                <w:rFonts w:ascii="Times New Roman" w:hAnsi="Times New Roman"/>
                <w:bCs/>
                <w:color w:val="000000"/>
                <w:sz w:val="24"/>
                <w:szCs w:val="24"/>
              </w:rPr>
            </w:pPr>
            <w:r>
              <w:rPr>
                <w:rFonts w:ascii="Times New Roman" w:hAnsi="Times New Roman"/>
                <w:bCs/>
                <w:sz w:val="24"/>
                <w:szCs w:val="24"/>
              </w:rPr>
              <w:t>Course Category</w:t>
            </w:r>
          </w:p>
        </w:tc>
        <w:tc>
          <w:tcPr>
            <w:tcW w:w="2099" w:type="dxa"/>
            <w:vAlign w:val="center"/>
          </w:tcPr>
          <w:p w14:paraId="6707CBE4">
            <w:pPr>
              <w:snapToGrid w:val="0"/>
              <w:jc w:val="center"/>
              <w:rPr>
                <w:rFonts w:ascii="Times New Roman" w:hAnsi="Times New Roman"/>
                <w:bCs/>
                <w:color w:val="000000"/>
                <w:sz w:val="24"/>
                <w:szCs w:val="24"/>
              </w:rPr>
            </w:pPr>
          </w:p>
        </w:tc>
        <w:tc>
          <w:tcPr>
            <w:tcW w:w="2319" w:type="dxa"/>
            <w:vAlign w:val="center"/>
          </w:tcPr>
          <w:p w14:paraId="3125CCE2">
            <w:pPr>
              <w:snapToGrid w:val="0"/>
              <w:rPr>
                <w:rFonts w:ascii="Times New Roman" w:hAnsi="Times New Roman"/>
                <w:bCs/>
                <w:color w:val="000000"/>
                <w:sz w:val="24"/>
                <w:szCs w:val="24"/>
              </w:rPr>
            </w:pPr>
            <w:r>
              <w:rPr>
                <w:rFonts w:ascii="Times New Roman" w:hAnsi="Times New Roman"/>
                <w:bCs/>
                <w:color w:val="000000"/>
                <w:sz w:val="24"/>
                <w:szCs w:val="24"/>
              </w:rPr>
              <w:t>适用专业</w:t>
            </w:r>
          </w:p>
          <w:p w14:paraId="1231D8E4">
            <w:pPr>
              <w:snapToGrid w:val="0"/>
              <w:rPr>
                <w:rFonts w:ascii="Times New Roman" w:hAnsi="Times New Roman"/>
                <w:bCs/>
                <w:color w:val="000000"/>
                <w:sz w:val="24"/>
                <w:szCs w:val="24"/>
              </w:rPr>
            </w:pPr>
            <w:r>
              <w:rPr>
                <w:rFonts w:ascii="Times New Roman" w:hAnsi="Times New Roman"/>
                <w:bCs/>
                <w:sz w:val="24"/>
                <w:szCs w:val="24"/>
              </w:rPr>
              <w:t>Major</w:t>
            </w:r>
          </w:p>
        </w:tc>
        <w:tc>
          <w:tcPr>
            <w:tcW w:w="2010" w:type="dxa"/>
            <w:vAlign w:val="center"/>
          </w:tcPr>
          <w:p w14:paraId="1D5A4DB1">
            <w:pPr>
              <w:snapToGrid w:val="0"/>
              <w:jc w:val="center"/>
              <w:rPr>
                <w:rFonts w:ascii="Times New Roman" w:hAnsi="Times New Roman"/>
                <w:bCs/>
                <w:color w:val="000000"/>
                <w:sz w:val="24"/>
                <w:szCs w:val="24"/>
              </w:rPr>
            </w:pPr>
          </w:p>
        </w:tc>
      </w:tr>
      <w:tr w14:paraId="79F1C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1846" w:type="dxa"/>
            <w:vAlign w:val="center"/>
          </w:tcPr>
          <w:p w14:paraId="159FDD52">
            <w:pPr>
              <w:snapToGrid w:val="0"/>
              <w:rPr>
                <w:rFonts w:ascii="Times New Roman" w:hAnsi="Times New Roman"/>
                <w:bCs/>
                <w:color w:val="000000"/>
                <w:sz w:val="24"/>
                <w:szCs w:val="24"/>
              </w:rPr>
            </w:pPr>
            <w:r>
              <w:rPr>
                <w:rFonts w:ascii="Times New Roman" w:hAnsi="Times New Roman"/>
                <w:bCs/>
                <w:color w:val="000000"/>
                <w:sz w:val="24"/>
                <w:szCs w:val="24"/>
              </w:rPr>
              <w:t>先修课程</w:t>
            </w:r>
          </w:p>
          <w:p w14:paraId="15150A2C">
            <w:pPr>
              <w:snapToGrid w:val="0"/>
              <w:rPr>
                <w:rFonts w:ascii="Times New Roman" w:hAnsi="Times New Roman"/>
                <w:bCs/>
                <w:color w:val="000000"/>
                <w:sz w:val="24"/>
                <w:szCs w:val="24"/>
              </w:rPr>
            </w:pPr>
            <w:r>
              <w:rPr>
                <w:rFonts w:ascii="Times New Roman" w:hAnsi="Times New Roman"/>
                <w:bCs/>
                <w:color w:val="000000"/>
                <w:sz w:val="24"/>
                <w:szCs w:val="24"/>
              </w:rPr>
              <w:t>Pre-courses</w:t>
            </w:r>
          </w:p>
        </w:tc>
        <w:tc>
          <w:tcPr>
            <w:tcW w:w="6428" w:type="dxa"/>
            <w:gridSpan w:val="3"/>
            <w:vAlign w:val="center"/>
          </w:tcPr>
          <w:p w14:paraId="4B32E115">
            <w:pPr>
              <w:snapToGrid w:val="0"/>
              <w:jc w:val="center"/>
              <w:rPr>
                <w:rFonts w:ascii="Times New Roman" w:hAnsi="Times New Roman"/>
                <w:bCs/>
                <w:color w:val="000000"/>
                <w:sz w:val="24"/>
                <w:szCs w:val="24"/>
              </w:rPr>
            </w:pPr>
          </w:p>
        </w:tc>
      </w:tr>
      <w:tr w14:paraId="24B07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1846" w:type="dxa"/>
            <w:vAlign w:val="center"/>
          </w:tcPr>
          <w:p w14:paraId="740A54B0">
            <w:pPr>
              <w:snapToGrid w:val="0"/>
              <w:rPr>
                <w:rFonts w:ascii="Times New Roman" w:hAnsi="Times New Roman"/>
                <w:bCs/>
                <w:color w:val="000000"/>
                <w:sz w:val="24"/>
                <w:szCs w:val="24"/>
              </w:rPr>
            </w:pPr>
            <w:r>
              <w:rPr>
                <w:rFonts w:ascii="Times New Roman" w:hAnsi="Times New Roman"/>
                <w:bCs/>
                <w:color w:val="000000"/>
                <w:sz w:val="24"/>
                <w:szCs w:val="24"/>
              </w:rPr>
              <w:t>课程负责人</w:t>
            </w:r>
          </w:p>
          <w:p w14:paraId="4B5FD3CE">
            <w:pPr>
              <w:snapToGrid w:val="0"/>
              <w:rPr>
                <w:rFonts w:ascii="Times New Roman" w:hAnsi="Times New Roman"/>
                <w:bCs/>
                <w:color w:val="000000"/>
                <w:sz w:val="24"/>
                <w:szCs w:val="24"/>
              </w:rPr>
            </w:pPr>
            <w:r>
              <w:rPr>
                <w:rFonts w:ascii="Times New Roman" w:hAnsi="Times New Roman"/>
                <w:bCs/>
                <w:sz w:val="24"/>
                <w:szCs w:val="24"/>
              </w:rPr>
              <w:t>Course Instructor</w:t>
            </w:r>
          </w:p>
        </w:tc>
        <w:tc>
          <w:tcPr>
            <w:tcW w:w="2099" w:type="dxa"/>
            <w:vAlign w:val="center"/>
          </w:tcPr>
          <w:p w14:paraId="364D6705">
            <w:pPr>
              <w:snapToGrid w:val="0"/>
              <w:jc w:val="center"/>
              <w:rPr>
                <w:rFonts w:ascii="Times New Roman" w:hAnsi="Times New Roman"/>
                <w:bCs/>
                <w:color w:val="000000"/>
                <w:sz w:val="24"/>
                <w:szCs w:val="24"/>
              </w:rPr>
            </w:pPr>
          </w:p>
        </w:tc>
        <w:tc>
          <w:tcPr>
            <w:tcW w:w="2319" w:type="dxa"/>
            <w:vAlign w:val="center"/>
          </w:tcPr>
          <w:p w14:paraId="5275F4D8">
            <w:pPr>
              <w:snapToGrid w:val="0"/>
              <w:rPr>
                <w:rFonts w:ascii="Times New Roman" w:hAnsi="Times New Roman"/>
                <w:bCs/>
                <w:color w:val="000000"/>
                <w:sz w:val="24"/>
                <w:szCs w:val="24"/>
              </w:rPr>
            </w:pPr>
            <w:r>
              <w:rPr>
                <w:rFonts w:ascii="Times New Roman" w:hAnsi="Times New Roman"/>
                <w:bCs/>
                <w:color w:val="000000"/>
                <w:sz w:val="24"/>
                <w:szCs w:val="24"/>
              </w:rPr>
              <w:t>开课学院</w:t>
            </w:r>
          </w:p>
          <w:p w14:paraId="123EEDFE">
            <w:pPr>
              <w:snapToGrid w:val="0"/>
              <w:rPr>
                <w:rFonts w:ascii="Times New Roman" w:hAnsi="Times New Roman"/>
                <w:bCs/>
                <w:color w:val="000000"/>
                <w:sz w:val="24"/>
                <w:szCs w:val="24"/>
              </w:rPr>
            </w:pPr>
            <w:r>
              <w:rPr>
                <w:rFonts w:ascii="Times New Roman" w:hAnsi="Times New Roman"/>
                <w:bCs/>
                <w:sz w:val="24"/>
                <w:szCs w:val="24"/>
              </w:rPr>
              <w:t>College</w:t>
            </w:r>
          </w:p>
        </w:tc>
        <w:tc>
          <w:tcPr>
            <w:tcW w:w="2010" w:type="dxa"/>
            <w:vAlign w:val="center"/>
          </w:tcPr>
          <w:p w14:paraId="133CF5DA">
            <w:pPr>
              <w:snapToGrid w:val="0"/>
              <w:jc w:val="center"/>
              <w:rPr>
                <w:rFonts w:ascii="Times New Roman" w:hAnsi="Times New Roman"/>
                <w:bCs/>
                <w:color w:val="000000"/>
                <w:sz w:val="24"/>
                <w:szCs w:val="24"/>
              </w:rPr>
            </w:pPr>
          </w:p>
        </w:tc>
      </w:tr>
    </w:tbl>
    <w:p w14:paraId="73E5EA01">
      <w:pPr>
        <w:spacing w:line="300" w:lineRule="auto"/>
        <w:rPr>
          <w:rFonts w:ascii="Times New Roman" w:hAnsi="Times New Roman"/>
          <w:sz w:val="24"/>
          <w:szCs w:val="24"/>
        </w:rPr>
      </w:pPr>
    </w:p>
    <w:p w14:paraId="2268D03D">
      <w:pPr>
        <w:spacing w:line="300" w:lineRule="auto"/>
        <w:rPr>
          <w:rFonts w:ascii="Times New Roman" w:hAnsi="Times New Roman"/>
          <w:b/>
          <w:bCs/>
          <w:sz w:val="24"/>
          <w:szCs w:val="24"/>
        </w:rPr>
      </w:pPr>
      <w:r>
        <w:rPr>
          <w:rFonts w:ascii="Times New Roman" w:hAnsi="Times New Roman"/>
          <w:b/>
          <w:bCs/>
          <w:sz w:val="24"/>
          <w:szCs w:val="24"/>
        </w:rPr>
        <w:t>二、课程介绍及课程目标</w:t>
      </w:r>
    </w:p>
    <w:p w14:paraId="55C3F1DF">
      <w:pPr>
        <w:spacing w:line="300" w:lineRule="auto"/>
        <w:ind w:firstLine="480" w:firstLineChars="200"/>
        <w:rPr>
          <w:rFonts w:ascii="Times New Roman" w:hAnsi="Times New Roman"/>
          <w:sz w:val="24"/>
          <w:szCs w:val="24"/>
        </w:rPr>
      </w:pPr>
      <w:r>
        <w:rPr>
          <w:rFonts w:ascii="Times New Roman" w:hAnsi="Times New Roman"/>
          <w:sz w:val="24"/>
          <w:szCs w:val="24"/>
        </w:rPr>
        <w:t>1. 课程简介</w:t>
      </w:r>
    </w:p>
    <w:p w14:paraId="633D627E">
      <w:pPr>
        <w:spacing w:line="300" w:lineRule="auto"/>
        <w:ind w:firstLine="480" w:firstLineChars="200"/>
        <w:rPr>
          <w:rFonts w:ascii="Times New Roman" w:hAnsi="Times New Roman"/>
          <w:sz w:val="24"/>
          <w:szCs w:val="24"/>
        </w:rPr>
      </w:pPr>
      <w:r>
        <w:rPr>
          <w:rFonts w:ascii="Times New Roman" w:hAnsi="Times New Roman"/>
          <w:sz w:val="24"/>
          <w:szCs w:val="24"/>
        </w:rPr>
        <w:t>中文简介：对课程的性质、教学目的</w:t>
      </w:r>
      <w:r>
        <w:rPr>
          <w:rFonts w:hint="eastAsia" w:ascii="Times New Roman" w:hAnsi="Times New Roman"/>
          <w:sz w:val="24"/>
          <w:szCs w:val="24"/>
        </w:rPr>
        <w:t>和</w:t>
      </w:r>
      <w:r>
        <w:rPr>
          <w:rFonts w:ascii="Times New Roman" w:hAnsi="Times New Roman"/>
          <w:sz w:val="24"/>
          <w:szCs w:val="24"/>
        </w:rPr>
        <w:t>主要任务、课程的主要内容与要求</w:t>
      </w:r>
      <w:r>
        <w:rPr>
          <w:rFonts w:hint="eastAsia" w:ascii="Times New Roman" w:hAnsi="Times New Roman"/>
          <w:sz w:val="24"/>
          <w:szCs w:val="24"/>
        </w:rPr>
        <w:t>以及课程教学的基本要求</w:t>
      </w:r>
      <w:r>
        <w:rPr>
          <w:rFonts w:ascii="Times New Roman" w:hAnsi="Times New Roman"/>
          <w:sz w:val="24"/>
          <w:szCs w:val="24"/>
        </w:rPr>
        <w:t>进行描述</w:t>
      </w:r>
      <w:r>
        <w:rPr>
          <w:rFonts w:hint="eastAsia" w:ascii="Times New Roman" w:hAnsi="Times New Roman"/>
          <w:sz w:val="24"/>
          <w:szCs w:val="24"/>
        </w:rPr>
        <w:t>，</w:t>
      </w:r>
      <w:r>
        <w:rPr>
          <w:rFonts w:ascii="Times New Roman" w:hAnsi="Times New Roman"/>
          <w:sz w:val="24"/>
          <w:szCs w:val="24"/>
        </w:rPr>
        <w:t>400-500字。（宋体，小四，多倍行距1.25）</w:t>
      </w:r>
    </w:p>
    <w:p w14:paraId="2A200CD9">
      <w:pPr>
        <w:spacing w:line="300" w:lineRule="auto"/>
        <w:ind w:firstLine="480" w:firstLineChars="200"/>
        <w:rPr>
          <w:rFonts w:ascii="Times New Roman" w:hAnsi="Times New Roman"/>
          <w:sz w:val="24"/>
          <w:szCs w:val="24"/>
        </w:rPr>
      </w:pPr>
      <w:r>
        <w:rPr>
          <w:rFonts w:ascii="Times New Roman" w:hAnsi="Times New Roman"/>
          <w:sz w:val="24"/>
          <w:szCs w:val="24"/>
        </w:rPr>
        <w:t>……</w:t>
      </w:r>
    </w:p>
    <w:p w14:paraId="3E627736">
      <w:pPr>
        <w:spacing w:line="300" w:lineRule="auto"/>
        <w:ind w:firstLine="480" w:firstLineChars="200"/>
        <w:rPr>
          <w:rFonts w:ascii="Times New Roman" w:hAnsi="Times New Roman"/>
          <w:sz w:val="24"/>
          <w:szCs w:val="24"/>
        </w:rPr>
      </w:pPr>
      <w:r>
        <w:rPr>
          <w:rFonts w:ascii="Times New Roman" w:hAnsi="Times New Roman"/>
          <w:sz w:val="24"/>
          <w:szCs w:val="24"/>
        </w:rPr>
        <w:t>英文简介：一般不超过500个单词。</w:t>
      </w:r>
    </w:p>
    <w:p w14:paraId="19244E00">
      <w:pPr>
        <w:spacing w:line="300" w:lineRule="auto"/>
        <w:ind w:firstLine="480" w:firstLineChars="200"/>
        <w:rPr>
          <w:rFonts w:ascii="Times New Roman" w:hAnsi="Times New Roman"/>
          <w:sz w:val="24"/>
          <w:szCs w:val="24"/>
        </w:rPr>
      </w:pPr>
      <w:r>
        <w:rPr>
          <w:rFonts w:ascii="Times New Roman" w:hAnsi="Times New Roman"/>
          <w:sz w:val="24"/>
          <w:szCs w:val="24"/>
        </w:rPr>
        <w:t>……</w:t>
      </w:r>
    </w:p>
    <w:p w14:paraId="545AA304">
      <w:pPr>
        <w:spacing w:line="300" w:lineRule="auto"/>
        <w:ind w:firstLine="480" w:firstLineChars="200"/>
        <w:rPr>
          <w:rFonts w:ascii="Times New Roman" w:hAnsi="Times New Roman"/>
          <w:sz w:val="24"/>
          <w:szCs w:val="24"/>
        </w:rPr>
      </w:pPr>
      <w:r>
        <w:rPr>
          <w:rFonts w:ascii="Times New Roman" w:hAnsi="Times New Roman"/>
          <w:sz w:val="24"/>
          <w:szCs w:val="24"/>
        </w:rPr>
        <w:t>2.课程目标</w:t>
      </w:r>
    </w:p>
    <w:p w14:paraId="6643C71D">
      <w:pPr>
        <w:spacing w:line="300" w:lineRule="auto"/>
        <w:ind w:firstLine="482" w:firstLineChars="200"/>
        <w:rPr>
          <w:rFonts w:ascii="Times New Roman" w:hAnsi="Times New Roman"/>
          <w:color w:val="000000"/>
          <w:sz w:val="24"/>
          <w:szCs w:val="24"/>
        </w:rPr>
      </w:pPr>
      <w:bookmarkStart w:id="0" w:name="_Hlk24636805"/>
      <w:r>
        <w:rPr>
          <w:rFonts w:ascii="Times New Roman" w:hAnsi="Times New Roman"/>
          <w:b/>
          <w:bCs/>
          <w:color w:val="000000"/>
          <w:sz w:val="24"/>
          <w:szCs w:val="24"/>
        </w:rPr>
        <w:t>课</w:t>
      </w:r>
      <w:bookmarkEnd w:id="0"/>
      <w:r>
        <w:rPr>
          <w:rFonts w:ascii="Times New Roman" w:hAnsi="Times New Roman"/>
          <w:b/>
          <w:bCs/>
          <w:color w:val="000000"/>
          <w:sz w:val="24"/>
          <w:szCs w:val="24"/>
        </w:rPr>
        <w:t>程目标要围绕学校人才培养总目标及适用专业</w:t>
      </w:r>
      <w:r>
        <w:rPr>
          <w:rFonts w:hint="eastAsia" w:ascii="Times New Roman" w:hAnsi="Times New Roman"/>
          <w:b/>
          <w:bCs/>
          <w:color w:val="000000"/>
          <w:sz w:val="24"/>
          <w:szCs w:val="24"/>
        </w:rPr>
        <w:t>的</w:t>
      </w:r>
      <w:r>
        <w:rPr>
          <w:rFonts w:ascii="Times New Roman" w:hAnsi="Times New Roman"/>
          <w:b/>
          <w:bCs/>
          <w:color w:val="000000"/>
          <w:sz w:val="24"/>
          <w:szCs w:val="24"/>
        </w:rPr>
        <w:t>人才培养目标及毕业要求确定，</w:t>
      </w:r>
      <w:r>
        <w:rPr>
          <w:rFonts w:ascii="Times New Roman" w:hAnsi="Times New Roman"/>
          <w:color w:val="000000"/>
          <w:sz w:val="24"/>
          <w:szCs w:val="24"/>
        </w:rPr>
        <w:t>主要对学生通过课程内容学习后，能够达到的水平或者获得的能力等进行描述，</w:t>
      </w:r>
      <w:bookmarkStart w:id="1" w:name="_Hlk150158174"/>
      <w:r>
        <w:rPr>
          <w:rFonts w:ascii="Times New Roman" w:hAnsi="Times New Roman"/>
          <w:color w:val="000000"/>
          <w:sz w:val="24"/>
          <w:szCs w:val="24"/>
        </w:rPr>
        <w:t>课程目标应有机融入“课程思政”内容及目标，开设的课程具有创新创业教育内涵的，应体现创新创业教育目标。一般可根据课程对毕业要求支撑关系设置3-5个课程目标。</w:t>
      </w:r>
      <w:bookmarkEnd w:id="1"/>
    </w:p>
    <w:p w14:paraId="2928FEF7">
      <w:pPr>
        <w:spacing w:line="300" w:lineRule="auto"/>
        <w:ind w:firstLine="480" w:firstLineChars="200"/>
        <w:rPr>
          <w:rFonts w:ascii="Times New Roman" w:hAnsi="Times New Roman"/>
          <w:color w:val="000000"/>
          <w:sz w:val="24"/>
          <w:szCs w:val="24"/>
        </w:rPr>
      </w:pPr>
      <w:r>
        <w:rPr>
          <w:rFonts w:ascii="Times New Roman" w:hAnsi="Times New Roman"/>
          <w:color w:val="000000"/>
          <w:sz w:val="24"/>
          <w:szCs w:val="24"/>
        </w:rPr>
        <w:t>课程目标1：</w:t>
      </w:r>
    </w:p>
    <w:p w14:paraId="2DE5EEA0">
      <w:pPr>
        <w:spacing w:line="300" w:lineRule="auto"/>
        <w:ind w:firstLine="480" w:firstLineChars="200"/>
        <w:rPr>
          <w:rFonts w:ascii="Times New Roman" w:hAnsi="Times New Roman"/>
          <w:color w:val="000000"/>
          <w:sz w:val="24"/>
          <w:szCs w:val="24"/>
        </w:rPr>
      </w:pPr>
      <w:r>
        <w:rPr>
          <w:rFonts w:ascii="Times New Roman" w:hAnsi="Times New Roman"/>
          <w:color w:val="000000"/>
          <w:sz w:val="24"/>
          <w:szCs w:val="24"/>
        </w:rPr>
        <w:t>课程目标2：</w:t>
      </w:r>
    </w:p>
    <w:p w14:paraId="0D7E32FF">
      <w:pPr>
        <w:spacing w:line="300" w:lineRule="auto"/>
        <w:ind w:firstLine="480" w:firstLineChars="200"/>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sz w:val="24"/>
          <w:szCs w:val="24"/>
        </w:rPr>
        <w:t>（宋体，小四，多倍行距1.25）</w:t>
      </w:r>
    </w:p>
    <w:p w14:paraId="7D770DBC">
      <w:pPr>
        <w:snapToGrid w:val="0"/>
        <w:spacing w:beforeLines="50" w:afterLines="50" w:line="300" w:lineRule="auto"/>
        <w:jc w:val="left"/>
        <w:rPr>
          <w:rFonts w:ascii="Times New Roman" w:hAnsi="Times New Roman"/>
          <w:b/>
          <w:bCs/>
          <w:color w:val="000000"/>
          <w:sz w:val="24"/>
          <w:szCs w:val="24"/>
        </w:rPr>
      </w:pPr>
      <w:bookmarkStart w:id="2" w:name="_Hlk150160001"/>
      <w:r>
        <w:rPr>
          <w:rFonts w:hint="eastAsia" w:ascii="Times New Roman" w:hAnsi="Times New Roman"/>
          <w:b/>
          <w:bCs/>
          <w:color w:val="000000"/>
          <w:sz w:val="24"/>
          <w:szCs w:val="24"/>
          <w:lang w:val="en-US" w:eastAsia="zh-CN"/>
        </w:rPr>
        <w:t>三</w:t>
      </w:r>
      <w:r>
        <w:rPr>
          <w:rFonts w:ascii="Times New Roman" w:hAnsi="Times New Roman"/>
          <w:b/>
          <w:bCs/>
          <w:color w:val="000000"/>
          <w:sz w:val="24"/>
          <w:szCs w:val="24"/>
        </w:rPr>
        <w:t>、</w:t>
      </w:r>
      <w:r>
        <w:rPr>
          <w:rFonts w:hint="eastAsia"/>
          <w:b/>
          <w:bCs/>
          <w:sz w:val="24"/>
        </w:rPr>
        <w:t>课程教学内容与学时分配</w:t>
      </w:r>
    </w:p>
    <w:p w14:paraId="36CACC71">
      <w:pPr>
        <w:spacing w:line="300" w:lineRule="auto"/>
        <w:ind w:firstLine="480" w:firstLineChars="200"/>
        <w:rPr>
          <w:rFonts w:hint="eastAsia" w:ascii="Times New Roman" w:hAnsi="Times New Roman"/>
          <w:sz w:val="24"/>
          <w:szCs w:val="24"/>
          <w:lang w:val="en-US" w:eastAsia="zh-CN"/>
        </w:rPr>
      </w:pPr>
      <w:r>
        <w:rPr>
          <w:rFonts w:ascii="Times New Roman" w:hAnsi="Times New Roman"/>
          <w:sz w:val="24"/>
          <w:szCs w:val="24"/>
        </w:rPr>
        <w:t>1. 教学</w:t>
      </w:r>
      <w:r>
        <w:rPr>
          <w:rFonts w:hint="eastAsia" w:ascii="Times New Roman" w:hAnsi="Times New Roman"/>
          <w:sz w:val="24"/>
          <w:szCs w:val="24"/>
          <w:lang w:val="en-US" w:eastAsia="zh-CN"/>
        </w:rPr>
        <w:t>内容</w:t>
      </w:r>
    </w:p>
    <w:p w14:paraId="16B6D4AD">
      <w:pPr>
        <w:spacing w:line="300" w:lineRule="auto"/>
        <w:ind w:firstLine="480" w:firstLineChars="200"/>
        <w:rPr>
          <w:rFonts w:ascii="Times New Roman" w:hAnsi="Times New Roman"/>
          <w:sz w:val="24"/>
          <w:szCs w:val="24"/>
        </w:rPr>
      </w:pPr>
      <w:r>
        <w:rPr>
          <w:rFonts w:ascii="Times New Roman" w:hAnsi="Times New Roman"/>
          <w:sz w:val="24"/>
          <w:szCs w:val="24"/>
        </w:rPr>
        <w:t>校企合作课程应明确校企分别教学环节和内容要求等。（宋体，小四，多倍行距1.25）</w:t>
      </w:r>
    </w:p>
    <w:p w14:paraId="7F09BC72">
      <w:pPr>
        <w:spacing w:line="300" w:lineRule="auto"/>
        <w:ind w:firstLine="480" w:firstLineChars="200"/>
        <w:rPr>
          <w:rFonts w:ascii="Times New Roman" w:hAnsi="Times New Roman"/>
          <w:sz w:val="24"/>
          <w:szCs w:val="24"/>
        </w:rPr>
      </w:pPr>
      <w:r>
        <w:rPr>
          <w:rFonts w:ascii="Times New Roman" w:hAnsi="Times New Roman"/>
          <w:sz w:val="24"/>
          <w:szCs w:val="24"/>
        </w:rPr>
        <w:t>2. 课程思政设计</w:t>
      </w:r>
    </w:p>
    <w:p w14:paraId="338F6C2F">
      <w:pPr>
        <w:spacing w:line="300" w:lineRule="auto"/>
        <w:ind w:firstLine="480" w:firstLineChars="200"/>
        <w:rPr>
          <w:rFonts w:ascii="Times New Roman" w:hAnsi="Times New Roman"/>
          <w:color w:val="000000"/>
          <w:sz w:val="24"/>
          <w:szCs w:val="24"/>
        </w:rPr>
      </w:pPr>
      <w:r>
        <w:rPr>
          <w:rFonts w:ascii="Times New Roman" w:hAnsi="Times New Roman"/>
          <w:sz w:val="24"/>
          <w:szCs w:val="24"/>
        </w:rPr>
        <w:t>应结合习近平新时代中国特色社会主义思想、党的二十大精神等重要思政元素，融入</w:t>
      </w:r>
      <w:r>
        <w:rPr>
          <w:rFonts w:ascii="Times New Roman" w:hAnsi="Times New Roman"/>
          <w:color w:val="000000"/>
          <w:sz w:val="24"/>
          <w:szCs w:val="24"/>
        </w:rPr>
        <w:t>理想信念教育、爱国主义教育、社会主义核心价值观、中华优秀传统文化教育等内容，体现课程特色的思政元素及设计。</w:t>
      </w:r>
      <w:r>
        <w:rPr>
          <w:rFonts w:ascii="Times New Roman" w:hAnsi="Times New Roman"/>
          <w:sz w:val="24"/>
          <w:szCs w:val="24"/>
        </w:rPr>
        <w:t>（宋体，小四，多倍行距1.25）</w:t>
      </w:r>
    </w:p>
    <w:tbl>
      <w:tblPr>
        <w:tblStyle w:val="6"/>
        <w:tblW w:w="82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3"/>
        <w:gridCol w:w="3812"/>
        <w:gridCol w:w="1713"/>
        <w:gridCol w:w="1713"/>
      </w:tblGrid>
      <w:tr w14:paraId="2F6B7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0" w:type="auto"/>
            <w:vAlign w:val="center"/>
          </w:tcPr>
          <w:p w14:paraId="45F7B111">
            <w:pPr>
              <w:spacing w:line="300" w:lineRule="auto"/>
              <w:jc w:val="center"/>
              <w:rPr>
                <w:rFonts w:ascii="Times New Roman" w:hAnsi="Times New Roman"/>
                <w:b/>
                <w:bCs/>
                <w:color w:val="000000"/>
                <w:sz w:val="24"/>
                <w:szCs w:val="24"/>
              </w:rPr>
            </w:pPr>
            <w:r>
              <w:rPr>
                <w:rFonts w:ascii="Times New Roman" w:hAnsi="Times New Roman"/>
                <w:b/>
                <w:bCs/>
                <w:color w:val="000000"/>
                <w:sz w:val="24"/>
                <w:szCs w:val="24"/>
              </w:rPr>
              <w:t>序号</w:t>
            </w:r>
          </w:p>
        </w:tc>
        <w:tc>
          <w:tcPr>
            <w:tcW w:w="0" w:type="auto"/>
            <w:vAlign w:val="center"/>
          </w:tcPr>
          <w:p w14:paraId="4A50C23A">
            <w:pPr>
              <w:spacing w:line="300" w:lineRule="auto"/>
              <w:jc w:val="center"/>
              <w:rPr>
                <w:rFonts w:ascii="Times New Roman" w:hAnsi="Times New Roman"/>
                <w:b/>
                <w:bCs/>
                <w:color w:val="000000"/>
                <w:sz w:val="24"/>
                <w:szCs w:val="24"/>
              </w:rPr>
            </w:pPr>
            <w:r>
              <w:rPr>
                <w:rFonts w:ascii="Times New Roman" w:hAnsi="Times New Roman"/>
                <w:b/>
                <w:bCs/>
                <w:color w:val="000000"/>
                <w:sz w:val="24"/>
                <w:szCs w:val="24"/>
              </w:rPr>
              <w:t>课程思政素材（元素）</w:t>
            </w:r>
          </w:p>
        </w:tc>
        <w:tc>
          <w:tcPr>
            <w:tcW w:w="0" w:type="auto"/>
            <w:vAlign w:val="center"/>
          </w:tcPr>
          <w:p w14:paraId="1737F7E0">
            <w:pPr>
              <w:spacing w:line="300" w:lineRule="auto"/>
              <w:jc w:val="center"/>
              <w:rPr>
                <w:rFonts w:ascii="Times New Roman" w:hAnsi="Times New Roman"/>
                <w:b/>
                <w:bCs/>
                <w:color w:val="000000"/>
                <w:sz w:val="24"/>
                <w:szCs w:val="24"/>
              </w:rPr>
            </w:pPr>
            <w:r>
              <w:rPr>
                <w:rFonts w:ascii="Times New Roman" w:hAnsi="Times New Roman"/>
                <w:b/>
                <w:bCs/>
                <w:color w:val="000000"/>
                <w:sz w:val="24"/>
                <w:szCs w:val="24"/>
              </w:rPr>
              <w:t>对应章节</w:t>
            </w:r>
          </w:p>
        </w:tc>
        <w:tc>
          <w:tcPr>
            <w:tcW w:w="0" w:type="auto"/>
            <w:vAlign w:val="center"/>
          </w:tcPr>
          <w:p w14:paraId="592D06D1">
            <w:pPr>
              <w:spacing w:line="300" w:lineRule="auto"/>
              <w:jc w:val="center"/>
              <w:rPr>
                <w:rFonts w:ascii="Times New Roman" w:hAnsi="Times New Roman"/>
                <w:b/>
                <w:bCs/>
                <w:color w:val="000000"/>
                <w:sz w:val="24"/>
                <w:szCs w:val="24"/>
              </w:rPr>
            </w:pPr>
            <w:r>
              <w:rPr>
                <w:rFonts w:ascii="Times New Roman" w:hAnsi="Times New Roman"/>
                <w:b/>
                <w:bCs/>
                <w:color w:val="000000"/>
                <w:sz w:val="24"/>
                <w:szCs w:val="24"/>
              </w:rPr>
              <w:t>教学方法</w:t>
            </w:r>
          </w:p>
        </w:tc>
      </w:tr>
      <w:tr w14:paraId="4BE4F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0" w:type="auto"/>
            <w:vAlign w:val="center"/>
          </w:tcPr>
          <w:p w14:paraId="4847D8DF">
            <w:pPr>
              <w:spacing w:line="30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0" w:type="auto"/>
            <w:vAlign w:val="center"/>
          </w:tcPr>
          <w:p w14:paraId="0757ADB8">
            <w:pPr>
              <w:spacing w:line="300" w:lineRule="auto"/>
              <w:jc w:val="center"/>
              <w:rPr>
                <w:rFonts w:hint="eastAsia" w:ascii="Times New Roman" w:hAnsi="Times New Roman" w:eastAsia="宋体"/>
                <w:color w:val="000000"/>
                <w:sz w:val="24"/>
                <w:szCs w:val="24"/>
                <w:lang w:val="en-US" w:eastAsia="zh-CN"/>
              </w:rPr>
            </w:pPr>
          </w:p>
        </w:tc>
        <w:tc>
          <w:tcPr>
            <w:tcW w:w="0" w:type="auto"/>
            <w:vAlign w:val="center"/>
          </w:tcPr>
          <w:p w14:paraId="49B022FE">
            <w:pPr>
              <w:spacing w:line="300" w:lineRule="auto"/>
              <w:jc w:val="center"/>
              <w:rPr>
                <w:rFonts w:ascii="Times New Roman" w:hAnsi="Times New Roman"/>
                <w:color w:val="000000"/>
                <w:sz w:val="24"/>
                <w:szCs w:val="24"/>
              </w:rPr>
            </w:pPr>
          </w:p>
        </w:tc>
        <w:tc>
          <w:tcPr>
            <w:tcW w:w="0" w:type="auto"/>
            <w:vAlign w:val="center"/>
          </w:tcPr>
          <w:p w14:paraId="053B3821">
            <w:pPr>
              <w:spacing w:line="300" w:lineRule="auto"/>
              <w:jc w:val="center"/>
              <w:rPr>
                <w:rFonts w:ascii="Times New Roman" w:hAnsi="Times New Roman"/>
                <w:color w:val="000000"/>
                <w:sz w:val="24"/>
                <w:szCs w:val="24"/>
              </w:rPr>
            </w:pPr>
          </w:p>
        </w:tc>
      </w:tr>
      <w:tr w14:paraId="680D2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0" w:type="auto"/>
            <w:vAlign w:val="center"/>
          </w:tcPr>
          <w:p w14:paraId="29474224">
            <w:pPr>
              <w:spacing w:line="30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0" w:type="auto"/>
            <w:vAlign w:val="center"/>
          </w:tcPr>
          <w:p w14:paraId="2DC117BA">
            <w:pPr>
              <w:spacing w:line="300" w:lineRule="auto"/>
              <w:jc w:val="center"/>
              <w:rPr>
                <w:rFonts w:ascii="Times New Roman" w:hAnsi="Times New Roman"/>
                <w:color w:val="000000"/>
                <w:sz w:val="24"/>
                <w:szCs w:val="24"/>
              </w:rPr>
            </w:pPr>
          </w:p>
        </w:tc>
        <w:tc>
          <w:tcPr>
            <w:tcW w:w="0" w:type="auto"/>
            <w:vAlign w:val="center"/>
          </w:tcPr>
          <w:p w14:paraId="63B7FA55">
            <w:pPr>
              <w:spacing w:line="300" w:lineRule="auto"/>
              <w:jc w:val="center"/>
              <w:rPr>
                <w:rFonts w:ascii="Times New Roman" w:hAnsi="Times New Roman"/>
                <w:color w:val="000000"/>
                <w:sz w:val="24"/>
                <w:szCs w:val="24"/>
              </w:rPr>
            </w:pPr>
          </w:p>
        </w:tc>
        <w:tc>
          <w:tcPr>
            <w:tcW w:w="0" w:type="auto"/>
            <w:vAlign w:val="center"/>
          </w:tcPr>
          <w:p w14:paraId="240B7ED3">
            <w:pPr>
              <w:spacing w:line="300" w:lineRule="auto"/>
              <w:jc w:val="center"/>
              <w:rPr>
                <w:rFonts w:ascii="Times New Roman" w:hAnsi="Times New Roman"/>
                <w:color w:val="000000"/>
                <w:sz w:val="24"/>
                <w:szCs w:val="24"/>
              </w:rPr>
            </w:pPr>
          </w:p>
        </w:tc>
      </w:tr>
      <w:tr w14:paraId="52872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0" w:type="auto"/>
            <w:vAlign w:val="center"/>
          </w:tcPr>
          <w:p w14:paraId="5B85A316">
            <w:pPr>
              <w:spacing w:line="300" w:lineRule="auto"/>
              <w:jc w:val="center"/>
              <w:rPr>
                <w:rFonts w:ascii="Times New Roman" w:hAnsi="Times New Roman"/>
                <w:color w:val="000000"/>
                <w:sz w:val="24"/>
                <w:szCs w:val="24"/>
              </w:rPr>
            </w:pPr>
            <w:r>
              <w:rPr>
                <w:rFonts w:ascii="Times New Roman" w:hAnsi="Times New Roman"/>
                <w:color w:val="000000"/>
                <w:sz w:val="24"/>
                <w:szCs w:val="24"/>
              </w:rPr>
              <w:t>……</w:t>
            </w:r>
          </w:p>
        </w:tc>
        <w:tc>
          <w:tcPr>
            <w:tcW w:w="0" w:type="auto"/>
            <w:vAlign w:val="center"/>
          </w:tcPr>
          <w:p w14:paraId="30CE7303">
            <w:pPr>
              <w:spacing w:line="300" w:lineRule="auto"/>
              <w:jc w:val="center"/>
              <w:rPr>
                <w:rFonts w:ascii="Times New Roman" w:hAnsi="Times New Roman"/>
                <w:color w:val="000000"/>
                <w:sz w:val="24"/>
                <w:szCs w:val="24"/>
              </w:rPr>
            </w:pPr>
          </w:p>
        </w:tc>
        <w:tc>
          <w:tcPr>
            <w:tcW w:w="0" w:type="auto"/>
            <w:vAlign w:val="center"/>
          </w:tcPr>
          <w:p w14:paraId="7B1F02C4">
            <w:pPr>
              <w:spacing w:line="300" w:lineRule="auto"/>
              <w:jc w:val="center"/>
              <w:rPr>
                <w:rFonts w:ascii="Times New Roman" w:hAnsi="Times New Roman"/>
                <w:color w:val="000000"/>
                <w:sz w:val="24"/>
                <w:szCs w:val="24"/>
              </w:rPr>
            </w:pPr>
          </w:p>
        </w:tc>
        <w:tc>
          <w:tcPr>
            <w:tcW w:w="0" w:type="auto"/>
            <w:vAlign w:val="center"/>
          </w:tcPr>
          <w:p w14:paraId="6FBA20BF">
            <w:pPr>
              <w:spacing w:line="300" w:lineRule="auto"/>
              <w:jc w:val="center"/>
              <w:rPr>
                <w:rFonts w:ascii="Times New Roman" w:hAnsi="Times New Roman"/>
                <w:color w:val="000000"/>
                <w:sz w:val="24"/>
                <w:szCs w:val="24"/>
              </w:rPr>
            </w:pPr>
          </w:p>
        </w:tc>
      </w:tr>
      <w:tr w14:paraId="49A78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0" w:type="auto"/>
            <w:vAlign w:val="center"/>
          </w:tcPr>
          <w:p w14:paraId="2743B0C3">
            <w:pPr>
              <w:spacing w:line="300" w:lineRule="auto"/>
              <w:jc w:val="center"/>
              <w:rPr>
                <w:rFonts w:ascii="Times New Roman" w:hAnsi="Times New Roman"/>
                <w:color w:val="000000"/>
                <w:sz w:val="24"/>
                <w:szCs w:val="24"/>
              </w:rPr>
            </w:pPr>
          </w:p>
        </w:tc>
        <w:tc>
          <w:tcPr>
            <w:tcW w:w="0" w:type="auto"/>
            <w:vAlign w:val="center"/>
          </w:tcPr>
          <w:p w14:paraId="6AE0F843">
            <w:pPr>
              <w:spacing w:line="300" w:lineRule="auto"/>
              <w:jc w:val="center"/>
              <w:rPr>
                <w:rFonts w:ascii="Times New Roman" w:hAnsi="Times New Roman"/>
                <w:color w:val="000000"/>
                <w:sz w:val="24"/>
                <w:szCs w:val="24"/>
              </w:rPr>
            </w:pPr>
          </w:p>
        </w:tc>
        <w:tc>
          <w:tcPr>
            <w:tcW w:w="0" w:type="auto"/>
            <w:vAlign w:val="center"/>
          </w:tcPr>
          <w:p w14:paraId="53A110DC">
            <w:pPr>
              <w:spacing w:line="300" w:lineRule="auto"/>
              <w:jc w:val="center"/>
              <w:rPr>
                <w:rFonts w:ascii="Times New Roman" w:hAnsi="Times New Roman"/>
                <w:color w:val="000000"/>
                <w:sz w:val="24"/>
                <w:szCs w:val="24"/>
              </w:rPr>
            </w:pPr>
          </w:p>
        </w:tc>
        <w:tc>
          <w:tcPr>
            <w:tcW w:w="0" w:type="auto"/>
            <w:vAlign w:val="center"/>
          </w:tcPr>
          <w:p w14:paraId="65109EC3">
            <w:pPr>
              <w:spacing w:line="300" w:lineRule="auto"/>
              <w:jc w:val="center"/>
              <w:rPr>
                <w:rFonts w:ascii="Times New Roman" w:hAnsi="Times New Roman"/>
                <w:color w:val="000000"/>
                <w:sz w:val="24"/>
                <w:szCs w:val="24"/>
              </w:rPr>
            </w:pPr>
          </w:p>
        </w:tc>
      </w:tr>
      <w:bookmarkEnd w:id="2"/>
    </w:tbl>
    <w:p w14:paraId="652BEBF9">
      <w:pPr>
        <w:spacing w:line="300" w:lineRule="auto"/>
        <w:ind w:firstLine="480" w:firstLineChars="200"/>
        <w:rPr>
          <w:rFonts w:ascii="Times New Roman" w:hAnsi="Times New Roman"/>
          <w:sz w:val="24"/>
          <w:szCs w:val="24"/>
        </w:rPr>
      </w:pPr>
      <w:r>
        <w:rPr>
          <w:rFonts w:hint="eastAsia" w:ascii="Times New Roman" w:hAnsi="Times New Roman"/>
          <w:sz w:val="24"/>
          <w:szCs w:val="24"/>
          <w:lang w:val="en-US" w:eastAsia="zh-CN"/>
        </w:rPr>
        <w:t>3.</w:t>
      </w:r>
      <w:r>
        <w:rPr>
          <w:rFonts w:hint="eastAsia" w:ascii="Times New Roman" w:hAnsi="Times New Roman"/>
          <w:sz w:val="24"/>
          <w:szCs w:val="24"/>
        </w:rPr>
        <w:t>课程内容</w:t>
      </w:r>
      <w:r>
        <w:rPr>
          <w:rFonts w:hint="eastAsia" w:ascii="Times New Roman" w:hAnsi="Times New Roman"/>
          <w:sz w:val="24"/>
          <w:szCs w:val="24"/>
          <w:lang w:val="en-US" w:eastAsia="zh-CN"/>
        </w:rPr>
        <w:t>与</w:t>
      </w:r>
      <w:r>
        <w:rPr>
          <w:rFonts w:hint="eastAsia" w:ascii="Times New Roman" w:hAnsi="Times New Roman"/>
          <w:sz w:val="24"/>
          <w:szCs w:val="24"/>
        </w:rPr>
        <w:t>学时分配的对应关系</w:t>
      </w:r>
    </w:p>
    <w:tbl>
      <w:tblPr>
        <w:tblStyle w:val="5"/>
        <w:tblW w:w="8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3262"/>
        <w:gridCol w:w="1913"/>
        <w:gridCol w:w="700"/>
        <w:gridCol w:w="1337"/>
      </w:tblGrid>
      <w:tr w14:paraId="2719F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trPr>
        <w:tc>
          <w:tcPr>
            <w:tcW w:w="1043" w:type="dxa"/>
            <w:vAlign w:val="center"/>
          </w:tcPr>
          <w:p w14:paraId="7CC0F3E3">
            <w:pPr>
              <w:spacing w:line="300" w:lineRule="auto"/>
              <w:jc w:val="center"/>
              <w:rPr>
                <w:rFonts w:ascii="Times New Roman" w:hAnsi="Times New Roman"/>
                <w:b/>
                <w:bCs/>
                <w:color w:val="000000"/>
                <w:sz w:val="24"/>
                <w:szCs w:val="24"/>
              </w:rPr>
            </w:pPr>
            <w:r>
              <w:rPr>
                <w:rFonts w:hint="eastAsia" w:ascii="Times New Roman" w:hAnsi="Times New Roman"/>
                <w:b/>
                <w:bCs/>
                <w:color w:val="000000"/>
                <w:sz w:val="24"/>
                <w:szCs w:val="24"/>
              </w:rPr>
              <w:t>序号</w:t>
            </w:r>
          </w:p>
        </w:tc>
        <w:tc>
          <w:tcPr>
            <w:tcW w:w="3262" w:type="dxa"/>
            <w:vAlign w:val="center"/>
          </w:tcPr>
          <w:p w14:paraId="7DBAB777">
            <w:pPr>
              <w:spacing w:line="300" w:lineRule="auto"/>
              <w:jc w:val="center"/>
              <w:rPr>
                <w:rFonts w:ascii="Times New Roman" w:hAnsi="Times New Roman"/>
                <w:b/>
                <w:bCs/>
                <w:color w:val="000000"/>
                <w:sz w:val="24"/>
                <w:szCs w:val="24"/>
              </w:rPr>
            </w:pPr>
            <w:r>
              <w:rPr>
                <w:rFonts w:hint="eastAsia" w:ascii="Times New Roman" w:hAnsi="Times New Roman"/>
                <w:b/>
                <w:bCs/>
                <w:color w:val="000000"/>
                <w:sz w:val="24"/>
                <w:szCs w:val="24"/>
              </w:rPr>
              <w:t>教学内容</w:t>
            </w:r>
          </w:p>
        </w:tc>
        <w:tc>
          <w:tcPr>
            <w:tcW w:w="1913" w:type="dxa"/>
            <w:vAlign w:val="center"/>
          </w:tcPr>
          <w:p w14:paraId="48CF5A7D">
            <w:pPr>
              <w:spacing w:line="300" w:lineRule="auto"/>
              <w:jc w:val="center"/>
              <w:rPr>
                <w:rFonts w:ascii="Times New Roman" w:hAnsi="Times New Roman"/>
                <w:b/>
                <w:bCs/>
                <w:color w:val="000000"/>
                <w:sz w:val="24"/>
                <w:szCs w:val="24"/>
              </w:rPr>
            </w:pPr>
            <w:r>
              <w:rPr>
                <w:rFonts w:hint="eastAsia" w:ascii="Times New Roman" w:hAnsi="Times New Roman"/>
                <w:b/>
                <w:bCs/>
                <w:color w:val="000000"/>
                <w:sz w:val="24"/>
                <w:szCs w:val="24"/>
              </w:rPr>
              <w:t>教学设计</w:t>
            </w:r>
          </w:p>
          <w:p w14:paraId="1C82A132">
            <w:pPr>
              <w:spacing w:line="240" w:lineRule="auto"/>
              <w:jc w:val="center"/>
              <w:rPr>
                <w:rFonts w:ascii="Times New Roman" w:hAnsi="Times New Roman"/>
                <w:b/>
                <w:bCs/>
                <w:color w:val="000000"/>
                <w:sz w:val="24"/>
                <w:szCs w:val="24"/>
              </w:rPr>
            </w:pPr>
            <w:r>
              <w:rPr>
                <w:rFonts w:hint="eastAsia" w:ascii="Times New Roman" w:hAnsi="Times New Roman"/>
                <w:b w:val="0"/>
                <w:bCs w:val="0"/>
                <w:color w:val="000000"/>
                <w:sz w:val="21"/>
                <w:szCs w:val="21"/>
              </w:rPr>
              <w:t>（包括教学组织与学生任务）</w:t>
            </w:r>
          </w:p>
        </w:tc>
        <w:tc>
          <w:tcPr>
            <w:tcW w:w="700" w:type="dxa"/>
            <w:vAlign w:val="center"/>
          </w:tcPr>
          <w:p w14:paraId="7D01E47C">
            <w:pPr>
              <w:spacing w:line="300" w:lineRule="auto"/>
              <w:jc w:val="center"/>
              <w:rPr>
                <w:rFonts w:ascii="Times New Roman" w:hAnsi="Times New Roman"/>
                <w:b/>
                <w:bCs/>
                <w:color w:val="000000"/>
                <w:sz w:val="24"/>
                <w:szCs w:val="24"/>
              </w:rPr>
            </w:pPr>
            <w:r>
              <w:rPr>
                <w:rFonts w:hint="eastAsia" w:ascii="Times New Roman" w:hAnsi="Times New Roman"/>
                <w:b/>
                <w:bCs/>
                <w:color w:val="000000"/>
                <w:sz w:val="24"/>
                <w:szCs w:val="24"/>
              </w:rPr>
              <w:t>学时</w:t>
            </w:r>
          </w:p>
        </w:tc>
        <w:tc>
          <w:tcPr>
            <w:tcW w:w="1337" w:type="dxa"/>
            <w:vAlign w:val="center"/>
          </w:tcPr>
          <w:p w14:paraId="5EBBCA7D">
            <w:pPr>
              <w:spacing w:line="300" w:lineRule="auto"/>
              <w:jc w:val="center"/>
              <w:rPr>
                <w:rFonts w:hint="eastAsia" w:ascii="Times New Roman" w:hAnsi="Times New Roman" w:eastAsia="宋体"/>
                <w:b/>
                <w:bCs/>
                <w:color w:val="000000"/>
                <w:sz w:val="24"/>
                <w:szCs w:val="24"/>
                <w:lang w:eastAsia="zh-CN"/>
              </w:rPr>
            </w:pPr>
            <w:r>
              <w:rPr>
                <w:rFonts w:hint="eastAsia" w:ascii="Times New Roman" w:hAnsi="Times New Roman"/>
                <w:b/>
                <w:bCs/>
                <w:color w:val="000000"/>
                <w:sz w:val="24"/>
                <w:szCs w:val="24"/>
              </w:rPr>
              <w:t>教学方</w:t>
            </w:r>
            <w:r>
              <w:rPr>
                <w:rFonts w:hint="eastAsia" w:ascii="Times New Roman" w:hAnsi="Times New Roman"/>
                <w:b/>
                <w:bCs/>
                <w:color w:val="000000"/>
                <w:sz w:val="24"/>
                <w:szCs w:val="24"/>
                <w:lang w:val="en-US" w:eastAsia="zh-CN"/>
              </w:rPr>
              <w:t>法</w:t>
            </w:r>
            <w:bookmarkStart w:id="4" w:name="_GoBack"/>
            <w:bookmarkEnd w:id="4"/>
          </w:p>
        </w:tc>
      </w:tr>
      <w:tr w14:paraId="76E35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1043" w:type="dxa"/>
            <w:vAlign w:val="center"/>
          </w:tcPr>
          <w:p w14:paraId="2A0B4689">
            <w:pPr>
              <w:spacing w:line="300" w:lineRule="auto"/>
              <w:jc w:val="center"/>
              <w:rPr>
                <w:rFonts w:hint="eastAsia" w:ascii="Times New Roman" w:hAnsi="Times New Roman"/>
                <w:b/>
                <w:bCs/>
                <w:color w:val="000000"/>
                <w:sz w:val="24"/>
                <w:szCs w:val="24"/>
              </w:rPr>
            </w:pPr>
            <w:r>
              <w:rPr>
                <w:rFonts w:ascii="Times New Roman" w:hAnsi="Times New Roman"/>
                <w:color w:val="000000"/>
                <w:sz w:val="24"/>
                <w:szCs w:val="24"/>
              </w:rPr>
              <w:t>1</w:t>
            </w:r>
          </w:p>
        </w:tc>
        <w:tc>
          <w:tcPr>
            <w:tcW w:w="3262" w:type="dxa"/>
            <w:vAlign w:val="center"/>
          </w:tcPr>
          <w:p w14:paraId="1F4F20CF">
            <w:pPr>
              <w:spacing w:line="300" w:lineRule="auto"/>
              <w:jc w:val="center"/>
              <w:rPr>
                <w:rFonts w:hint="eastAsia" w:ascii="Times New Roman" w:hAnsi="Times New Roman" w:eastAsia="宋体"/>
                <w:b w:val="0"/>
                <w:bCs w:val="0"/>
                <w:color w:val="000000"/>
                <w:sz w:val="24"/>
                <w:szCs w:val="24"/>
                <w:lang w:val="en-US" w:eastAsia="zh-CN"/>
              </w:rPr>
            </w:pPr>
          </w:p>
        </w:tc>
        <w:tc>
          <w:tcPr>
            <w:tcW w:w="1913" w:type="dxa"/>
            <w:vAlign w:val="center"/>
          </w:tcPr>
          <w:p w14:paraId="5768DB84">
            <w:pPr>
              <w:spacing w:line="300" w:lineRule="auto"/>
              <w:jc w:val="center"/>
              <w:rPr>
                <w:rFonts w:hint="eastAsia" w:ascii="Times New Roman" w:hAnsi="Times New Roman"/>
                <w:b w:val="0"/>
                <w:bCs w:val="0"/>
                <w:color w:val="000000"/>
                <w:sz w:val="24"/>
                <w:szCs w:val="24"/>
              </w:rPr>
            </w:pPr>
          </w:p>
        </w:tc>
        <w:tc>
          <w:tcPr>
            <w:tcW w:w="700" w:type="dxa"/>
            <w:vAlign w:val="center"/>
          </w:tcPr>
          <w:p w14:paraId="36CEE502">
            <w:pPr>
              <w:spacing w:line="300" w:lineRule="auto"/>
              <w:jc w:val="center"/>
              <w:rPr>
                <w:rFonts w:hint="eastAsia" w:ascii="Times New Roman" w:hAnsi="Times New Roman"/>
                <w:b w:val="0"/>
                <w:bCs w:val="0"/>
                <w:color w:val="000000"/>
                <w:sz w:val="24"/>
                <w:szCs w:val="24"/>
              </w:rPr>
            </w:pPr>
          </w:p>
        </w:tc>
        <w:tc>
          <w:tcPr>
            <w:tcW w:w="1337" w:type="dxa"/>
            <w:vAlign w:val="center"/>
          </w:tcPr>
          <w:p w14:paraId="02356064">
            <w:pPr>
              <w:spacing w:line="300" w:lineRule="auto"/>
              <w:jc w:val="center"/>
              <w:rPr>
                <w:rFonts w:hint="eastAsia" w:ascii="Times New Roman" w:hAnsi="Times New Roman"/>
                <w:b w:val="0"/>
                <w:bCs w:val="0"/>
                <w:color w:val="000000"/>
                <w:sz w:val="24"/>
                <w:szCs w:val="24"/>
              </w:rPr>
            </w:pPr>
          </w:p>
        </w:tc>
      </w:tr>
      <w:tr w14:paraId="43515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1043" w:type="dxa"/>
            <w:vAlign w:val="center"/>
          </w:tcPr>
          <w:p w14:paraId="1551E79D">
            <w:pPr>
              <w:spacing w:line="300" w:lineRule="auto"/>
              <w:jc w:val="center"/>
              <w:rPr>
                <w:rFonts w:hint="eastAsia" w:ascii="Times New Roman" w:hAnsi="Times New Roman"/>
                <w:b/>
                <w:bCs/>
                <w:color w:val="000000"/>
                <w:sz w:val="24"/>
                <w:szCs w:val="24"/>
              </w:rPr>
            </w:pPr>
            <w:r>
              <w:rPr>
                <w:rFonts w:ascii="Times New Roman" w:hAnsi="Times New Roman"/>
                <w:color w:val="000000"/>
                <w:sz w:val="24"/>
                <w:szCs w:val="24"/>
              </w:rPr>
              <w:t>2</w:t>
            </w:r>
          </w:p>
        </w:tc>
        <w:tc>
          <w:tcPr>
            <w:tcW w:w="3262" w:type="dxa"/>
            <w:vAlign w:val="center"/>
          </w:tcPr>
          <w:p w14:paraId="798C9511">
            <w:pPr>
              <w:spacing w:line="300" w:lineRule="auto"/>
              <w:jc w:val="center"/>
              <w:rPr>
                <w:rFonts w:hint="eastAsia" w:ascii="Times New Roman" w:hAnsi="Times New Roman"/>
                <w:b w:val="0"/>
                <w:bCs w:val="0"/>
                <w:color w:val="000000"/>
                <w:sz w:val="24"/>
                <w:szCs w:val="24"/>
              </w:rPr>
            </w:pPr>
          </w:p>
        </w:tc>
        <w:tc>
          <w:tcPr>
            <w:tcW w:w="1913" w:type="dxa"/>
            <w:vAlign w:val="center"/>
          </w:tcPr>
          <w:p w14:paraId="0A1E955C">
            <w:pPr>
              <w:spacing w:line="300" w:lineRule="auto"/>
              <w:jc w:val="center"/>
              <w:rPr>
                <w:rFonts w:hint="eastAsia" w:ascii="Times New Roman" w:hAnsi="Times New Roman"/>
                <w:b w:val="0"/>
                <w:bCs w:val="0"/>
                <w:color w:val="000000"/>
                <w:sz w:val="24"/>
                <w:szCs w:val="24"/>
              </w:rPr>
            </w:pPr>
          </w:p>
        </w:tc>
        <w:tc>
          <w:tcPr>
            <w:tcW w:w="700" w:type="dxa"/>
            <w:vAlign w:val="center"/>
          </w:tcPr>
          <w:p w14:paraId="3CF40FF3">
            <w:pPr>
              <w:spacing w:line="300" w:lineRule="auto"/>
              <w:jc w:val="center"/>
              <w:rPr>
                <w:rFonts w:hint="eastAsia" w:ascii="Times New Roman" w:hAnsi="Times New Roman"/>
                <w:b w:val="0"/>
                <w:bCs w:val="0"/>
                <w:color w:val="000000"/>
                <w:sz w:val="24"/>
                <w:szCs w:val="24"/>
              </w:rPr>
            </w:pPr>
          </w:p>
        </w:tc>
        <w:tc>
          <w:tcPr>
            <w:tcW w:w="1337" w:type="dxa"/>
            <w:vAlign w:val="center"/>
          </w:tcPr>
          <w:p w14:paraId="51957647">
            <w:pPr>
              <w:spacing w:line="300" w:lineRule="auto"/>
              <w:jc w:val="center"/>
              <w:rPr>
                <w:rFonts w:hint="eastAsia" w:ascii="Times New Roman" w:hAnsi="Times New Roman"/>
                <w:b w:val="0"/>
                <w:bCs w:val="0"/>
                <w:color w:val="000000"/>
                <w:sz w:val="24"/>
                <w:szCs w:val="24"/>
              </w:rPr>
            </w:pPr>
          </w:p>
        </w:tc>
      </w:tr>
      <w:tr w14:paraId="596D3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trPr>
        <w:tc>
          <w:tcPr>
            <w:tcW w:w="1043" w:type="dxa"/>
            <w:vAlign w:val="center"/>
          </w:tcPr>
          <w:p w14:paraId="4EA19453">
            <w:pPr>
              <w:spacing w:line="300" w:lineRule="auto"/>
              <w:jc w:val="center"/>
              <w:rPr>
                <w:rFonts w:hint="eastAsia" w:ascii="Times New Roman" w:hAnsi="Times New Roman"/>
                <w:b/>
                <w:bCs/>
                <w:color w:val="000000"/>
                <w:sz w:val="24"/>
                <w:szCs w:val="24"/>
              </w:rPr>
            </w:pPr>
            <w:r>
              <w:rPr>
                <w:rFonts w:ascii="Times New Roman" w:hAnsi="Times New Roman"/>
                <w:color w:val="000000"/>
                <w:sz w:val="24"/>
                <w:szCs w:val="24"/>
              </w:rPr>
              <w:t>……</w:t>
            </w:r>
          </w:p>
        </w:tc>
        <w:tc>
          <w:tcPr>
            <w:tcW w:w="3262" w:type="dxa"/>
            <w:vAlign w:val="center"/>
          </w:tcPr>
          <w:p w14:paraId="666D98B9">
            <w:pPr>
              <w:spacing w:line="300" w:lineRule="auto"/>
              <w:jc w:val="center"/>
              <w:rPr>
                <w:rFonts w:hint="eastAsia" w:ascii="Times New Roman" w:hAnsi="Times New Roman"/>
                <w:b w:val="0"/>
                <w:bCs w:val="0"/>
                <w:color w:val="000000"/>
                <w:sz w:val="24"/>
                <w:szCs w:val="24"/>
              </w:rPr>
            </w:pPr>
          </w:p>
        </w:tc>
        <w:tc>
          <w:tcPr>
            <w:tcW w:w="1913" w:type="dxa"/>
            <w:vAlign w:val="center"/>
          </w:tcPr>
          <w:p w14:paraId="4C396B38">
            <w:pPr>
              <w:spacing w:line="300" w:lineRule="auto"/>
              <w:jc w:val="center"/>
              <w:rPr>
                <w:rFonts w:hint="eastAsia" w:ascii="Times New Roman" w:hAnsi="Times New Roman"/>
                <w:b w:val="0"/>
                <w:bCs w:val="0"/>
                <w:color w:val="000000"/>
                <w:sz w:val="24"/>
                <w:szCs w:val="24"/>
              </w:rPr>
            </w:pPr>
          </w:p>
        </w:tc>
        <w:tc>
          <w:tcPr>
            <w:tcW w:w="700" w:type="dxa"/>
            <w:vAlign w:val="center"/>
          </w:tcPr>
          <w:p w14:paraId="52BBFA7C">
            <w:pPr>
              <w:spacing w:line="300" w:lineRule="auto"/>
              <w:jc w:val="center"/>
              <w:rPr>
                <w:rFonts w:hint="eastAsia" w:ascii="Times New Roman" w:hAnsi="Times New Roman"/>
                <w:b w:val="0"/>
                <w:bCs w:val="0"/>
                <w:color w:val="000000"/>
                <w:sz w:val="24"/>
                <w:szCs w:val="24"/>
              </w:rPr>
            </w:pPr>
          </w:p>
        </w:tc>
        <w:tc>
          <w:tcPr>
            <w:tcW w:w="1337" w:type="dxa"/>
            <w:vAlign w:val="center"/>
          </w:tcPr>
          <w:p w14:paraId="53A2759C">
            <w:pPr>
              <w:spacing w:line="300" w:lineRule="auto"/>
              <w:jc w:val="center"/>
              <w:rPr>
                <w:rFonts w:hint="eastAsia" w:ascii="Times New Roman" w:hAnsi="Times New Roman"/>
                <w:b w:val="0"/>
                <w:bCs w:val="0"/>
                <w:color w:val="000000"/>
                <w:sz w:val="24"/>
                <w:szCs w:val="24"/>
              </w:rPr>
            </w:pPr>
          </w:p>
        </w:tc>
      </w:tr>
      <w:tr w14:paraId="4954E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043" w:type="dxa"/>
            <w:vAlign w:val="center"/>
          </w:tcPr>
          <w:p w14:paraId="2B816D0E">
            <w:pPr>
              <w:spacing w:line="280" w:lineRule="exact"/>
              <w:jc w:val="center"/>
              <w:rPr>
                <w:rFonts w:ascii="宋体" w:hAnsi="宋体"/>
                <w:color w:val="000000" w:themeColor="text1"/>
                <w:szCs w:val="21"/>
                <w14:textFill>
                  <w14:solidFill>
                    <w14:schemeClr w14:val="tx1"/>
                  </w14:solidFill>
                </w14:textFill>
              </w:rPr>
            </w:pPr>
            <w:r>
              <w:rPr>
                <w:rFonts w:hint="eastAsia" w:ascii="Times New Roman" w:hAnsi="Times New Roman"/>
                <w:b/>
                <w:bCs/>
                <w:color w:val="000000"/>
                <w:sz w:val="24"/>
                <w:szCs w:val="24"/>
              </w:rPr>
              <w:t>合计</w:t>
            </w:r>
          </w:p>
        </w:tc>
        <w:tc>
          <w:tcPr>
            <w:tcW w:w="5175" w:type="dxa"/>
            <w:gridSpan w:val="2"/>
          </w:tcPr>
          <w:p w14:paraId="60632EBF">
            <w:pPr>
              <w:spacing w:line="400" w:lineRule="exact"/>
              <w:rPr>
                <w:rFonts w:ascii="宋体" w:hAnsi="宋体"/>
                <w:color w:val="000000" w:themeColor="text1"/>
                <w:szCs w:val="21"/>
                <w14:textFill>
                  <w14:solidFill>
                    <w14:schemeClr w14:val="tx1"/>
                  </w14:solidFill>
                </w14:textFill>
              </w:rPr>
            </w:pPr>
          </w:p>
        </w:tc>
        <w:tc>
          <w:tcPr>
            <w:tcW w:w="700" w:type="dxa"/>
          </w:tcPr>
          <w:p w14:paraId="2FEE9853">
            <w:pPr>
              <w:spacing w:line="400" w:lineRule="exact"/>
              <w:jc w:val="center"/>
              <w:rPr>
                <w:rFonts w:ascii="宋体" w:hAnsi="宋体"/>
                <w:color w:val="000000" w:themeColor="text1"/>
                <w:szCs w:val="21"/>
                <w14:textFill>
                  <w14:solidFill>
                    <w14:schemeClr w14:val="tx1"/>
                  </w14:solidFill>
                </w14:textFill>
              </w:rPr>
            </w:pPr>
          </w:p>
        </w:tc>
        <w:tc>
          <w:tcPr>
            <w:tcW w:w="1337" w:type="dxa"/>
          </w:tcPr>
          <w:p w14:paraId="47F79198">
            <w:pPr>
              <w:spacing w:line="400" w:lineRule="exact"/>
              <w:rPr>
                <w:rFonts w:ascii="宋体" w:hAnsi="宋体"/>
                <w:color w:val="000000" w:themeColor="text1"/>
                <w:sz w:val="24"/>
                <w14:textFill>
                  <w14:solidFill>
                    <w14:schemeClr w14:val="tx1"/>
                  </w14:solidFill>
                </w14:textFill>
              </w:rPr>
            </w:pPr>
          </w:p>
        </w:tc>
      </w:tr>
    </w:tbl>
    <w:p w14:paraId="159620E6">
      <w:pPr>
        <w:spacing w:line="300" w:lineRule="auto"/>
        <w:rPr>
          <w:rFonts w:ascii="Times New Roman" w:hAnsi="Times New Roman"/>
          <w:sz w:val="24"/>
          <w:szCs w:val="24"/>
        </w:rPr>
      </w:pPr>
    </w:p>
    <w:p w14:paraId="59104594">
      <w:pPr>
        <w:spacing w:line="300" w:lineRule="auto"/>
        <w:rPr>
          <w:rFonts w:ascii="Times New Roman" w:hAnsi="Times New Roman"/>
          <w:b/>
          <w:bCs/>
          <w:sz w:val="24"/>
          <w:szCs w:val="24"/>
        </w:rPr>
      </w:pPr>
      <w:r>
        <w:rPr>
          <w:rFonts w:hint="eastAsia" w:ascii="Times New Roman" w:hAnsi="Times New Roman"/>
          <w:b/>
          <w:bCs/>
          <w:sz w:val="24"/>
          <w:szCs w:val="24"/>
          <w:lang w:val="en-US" w:eastAsia="zh-CN"/>
        </w:rPr>
        <w:t>四</w:t>
      </w:r>
      <w:r>
        <w:rPr>
          <w:rFonts w:ascii="Times New Roman" w:hAnsi="Times New Roman"/>
          <w:b/>
          <w:bCs/>
          <w:sz w:val="24"/>
          <w:szCs w:val="24"/>
        </w:rPr>
        <w:t>、课程考核与评定方式（标准）</w:t>
      </w:r>
    </w:p>
    <w:p w14:paraId="1A3F0EB3">
      <w:pPr>
        <w:spacing w:line="300" w:lineRule="auto"/>
        <w:ind w:firstLine="480" w:firstLineChars="200"/>
        <w:rPr>
          <w:rFonts w:ascii="Times New Roman" w:hAnsi="Times New Roman"/>
          <w:sz w:val="24"/>
          <w:szCs w:val="24"/>
        </w:rPr>
      </w:pPr>
      <w:r>
        <w:rPr>
          <w:rFonts w:ascii="Times New Roman" w:hAnsi="Times New Roman"/>
          <w:sz w:val="24"/>
          <w:szCs w:val="24"/>
        </w:rPr>
        <w:t>1. 课程考核方式（成绩构成）</w:t>
      </w:r>
    </w:p>
    <w:p w14:paraId="23164DDB">
      <w:pPr>
        <w:spacing w:line="300" w:lineRule="auto"/>
        <w:ind w:firstLine="480" w:firstLineChars="200"/>
        <w:rPr>
          <w:rFonts w:ascii="Times New Roman" w:hAnsi="Times New Roman"/>
          <w:sz w:val="24"/>
          <w:szCs w:val="24"/>
        </w:rPr>
      </w:pPr>
      <w:r>
        <w:rPr>
          <w:rFonts w:ascii="Times New Roman" w:hAnsi="Times New Roman"/>
          <w:sz w:val="24"/>
          <w:szCs w:val="24"/>
        </w:rPr>
        <w:t>应说明课程考核采用哪些方式进行，每种考核方式占比为多少并应详细描述每种考核方式所考核的主要内容、形式及考核目标等。</w:t>
      </w:r>
    </w:p>
    <w:p w14:paraId="04AA7124">
      <w:pPr>
        <w:spacing w:line="300" w:lineRule="auto"/>
        <w:ind w:firstLine="480" w:firstLineChars="200"/>
        <w:rPr>
          <w:rFonts w:ascii="Times New Roman" w:hAnsi="Times New Roman"/>
          <w:color w:val="4472C4" w:themeColor="accent1"/>
          <w:sz w:val="24"/>
          <w:szCs w:val="24"/>
          <w14:textFill>
            <w14:solidFill>
              <w14:schemeClr w14:val="accent1"/>
            </w14:solidFill>
          </w14:textFill>
        </w:rPr>
      </w:pPr>
      <w:r>
        <w:rPr>
          <w:rFonts w:ascii="Times New Roman" w:hAnsi="Times New Roman"/>
          <w:color w:val="4472C4" w:themeColor="accent1"/>
          <w:sz w:val="24"/>
          <w:szCs w:val="24"/>
          <w14:textFill>
            <w14:solidFill>
              <w14:schemeClr w14:val="accent1"/>
            </w14:solidFill>
          </w14:textFill>
        </w:rPr>
        <w:t>例（仅供参考）：课程考核由平时成绩与期末考试成绩结合的方式进行，平时成绩占30%，主要包括**占10%、**占10%、**占10%，期末占70%。</w:t>
      </w:r>
    </w:p>
    <w:p w14:paraId="1F27D251">
      <w:pPr>
        <w:spacing w:line="300" w:lineRule="auto"/>
        <w:ind w:firstLine="480" w:firstLineChars="200"/>
        <w:rPr>
          <w:rFonts w:ascii="Times New Roman" w:hAnsi="Times New Roman"/>
          <w:color w:val="4472C4" w:themeColor="accent1"/>
          <w:sz w:val="24"/>
          <w:szCs w:val="24"/>
          <w14:textFill>
            <w14:solidFill>
              <w14:schemeClr w14:val="accent1"/>
            </w14:solidFill>
          </w14:textFill>
        </w:rPr>
      </w:pPr>
      <w:r>
        <w:rPr>
          <w:rFonts w:ascii="Times New Roman" w:hAnsi="Times New Roman"/>
          <w:color w:val="4472C4" w:themeColor="accent1"/>
          <w:sz w:val="24"/>
          <w:szCs w:val="24"/>
          <w14:textFill>
            <w14:solidFill>
              <w14:schemeClr w14:val="accent1"/>
            </w14:solidFill>
          </w14:textFill>
        </w:rPr>
        <w:t>**考核主要为……</w:t>
      </w:r>
    </w:p>
    <w:p w14:paraId="508970A9">
      <w:pPr>
        <w:spacing w:line="300" w:lineRule="auto"/>
        <w:ind w:firstLine="480" w:firstLineChars="200"/>
        <w:rPr>
          <w:rFonts w:ascii="Times New Roman" w:hAnsi="Times New Roman"/>
          <w:color w:val="4472C4" w:themeColor="accent1"/>
          <w:sz w:val="24"/>
          <w:szCs w:val="24"/>
          <w14:textFill>
            <w14:solidFill>
              <w14:schemeClr w14:val="accent1"/>
            </w14:solidFill>
          </w14:textFill>
        </w:rPr>
      </w:pPr>
      <w:r>
        <w:rPr>
          <w:rFonts w:ascii="Times New Roman" w:hAnsi="Times New Roman"/>
          <w:color w:val="4472C4" w:themeColor="accent1"/>
          <w:sz w:val="24"/>
          <w:szCs w:val="24"/>
          <w14:textFill>
            <w14:solidFill>
              <w14:schemeClr w14:val="accent1"/>
            </w14:solidFill>
          </w14:textFill>
        </w:rPr>
        <w:t>**考核主要采用……考核……方面</w:t>
      </w:r>
    </w:p>
    <w:p w14:paraId="3D19B8A7">
      <w:pPr>
        <w:spacing w:line="300" w:lineRule="auto"/>
        <w:ind w:firstLine="480" w:firstLineChars="200"/>
        <w:rPr>
          <w:rFonts w:ascii="Times New Roman" w:hAnsi="Times New Roman"/>
          <w:color w:val="4472C4" w:themeColor="accent1"/>
          <w:sz w:val="24"/>
          <w:szCs w:val="24"/>
          <w14:textFill>
            <w14:solidFill>
              <w14:schemeClr w14:val="accent1"/>
            </w14:solidFill>
          </w14:textFill>
        </w:rPr>
      </w:pPr>
      <w:r>
        <w:rPr>
          <w:rFonts w:ascii="Times New Roman" w:hAnsi="Times New Roman"/>
          <w:color w:val="4472C4" w:themeColor="accent1"/>
          <w:sz w:val="24"/>
          <w:szCs w:val="24"/>
          <w14:textFill>
            <w14:solidFill>
              <w14:schemeClr w14:val="accent1"/>
            </w14:solidFill>
          </w14:textFill>
        </w:rPr>
        <w:t>期末考试采用闭卷笔试方式。考试范围……，主要通过…方式考核…，主要题型包括……</w:t>
      </w:r>
    </w:p>
    <w:p w14:paraId="6DE9AA3C">
      <w:pPr>
        <w:spacing w:line="300" w:lineRule="auto"/>
        <w:ind w:firstLine="480" w:firstLineChars="200"/>
        <w:rPr>
          <w:rFonts w:ascii="Times New Roman" w:hAnsi="Times New Roman"/>
          <w:sz w:val="24"/>
          <w:szCs w:val="24"/>
        </w:rPr>
      </w:pPr>
    </w:p>
    <w:p w14:paraId="205C2901">
      <w:pPr>
        <w:spacing w:line="300" w:lineRule="auto"/>
        <w:rPr>
          <w:rFonts w:ascii="Times New Roman" w:hAnsi="Times New Roman"/>
          <w:b/>
          <w:bCs/>
          <w:sz w:val="24"/>
          <w:szCs w:val="24"/>
        </w:rPr>
      </w:pPr>
      <w:bookmarkStart w:id="3" w:name="_Hlk150162842"/>
      <w:r>
        <w:rPr>
          <w:rFonts w:hint="eastAsia" w:ascii="Times New Roman" w:hAnsi="Times New Roman"/>
          <w:b/>
          <w:bCs/>
          <w:sz w:val="24"/>
          <w:szCs w:val="24"/>
          <w:lang w:val="en-US" w:eastAsia="zh-CN"/>
        </w:rPr>
        <w:t>五</w:t>
      </w:r>
      <w:r>
        <w:rPr>
          <w:rFonts w:ascii="Times New Roman" w:hAnsi="Times New Roman"/>
          <w:b/>
          <w:bCs/>
          <w:sz w:val="24"/>
          <w:szCs w:val="24"/>
        </w:rPr>
        <w:t>、课程教材与参考资料</w:t>
      </w:r>
    </w:p>
    <w:p w14:paraId="5737AEEB">
      <w:pPr>
        <w:snapToGrid w:val="0"/>
        <w:spacing w:line="300" w:lineRule="auto"/>
        <w:ind w:firstLine="480" w:firstLineChars="200"/>
        <w:jc w:val="left"/>
        <w:rPr>
          <w:rFonts w:ascii="Times New Roman" w:hAnsi="Times New Roman"/>
          <w:sz w:val="24"/>
          <w:szCs w:val="24"/>
        </w:rPr>
      </w:pPr>
      <w:r>
        <w:rPr>
          <w:rFonts w:ascii="Times New Roman" w:hAnsi="Times New Roman"/>
          <w:sz w:val="24"/>
          <w:szCs w:val="24"/>
        </w:rPr>
        <w:t>应列出课程教材及要求重点阅读的核心书目、参考书目，适当增加学生阅读量。</w:t>
      </w:r>
    </w:p>
    <w:p w14:paraId="094111A2">
      <w:pPr>
        <w:snapToGrid w:val="0"/>
        <w:spacing w:line="300" w:lineRule="auto"/>
        <w:ind w:firstLine="480"/>
        <w:rPr>
          <w:rFonts w:ascii="Times New Roman" w:hAnsi="Times New Roman"/>
          <w:color w:val="000000"/>
          <w:sz w:val="24"/>
          <w:szCs w:val="24"/>
        </w:rPr>
      </w:pPr>
      <w:r>
        <w:rPr>
          <w:rFonts w:ascii="Times New Roman" w:hAnsi="Times New Roman"/>
          <w:bCs/>
          <w:color w:val="000000"/>
          <w:sz w:val="24"/>
        </w:rPr>
        <w:t>1. ×××. 书名. 地点：出版社名称，出版年份。</w:t>
      </w:r>
      <w:r>
        <w:rPr>
          <w:rFonts w:ascii="Times New Roman" w:hAnsi="Times New Roman"/>
          <w:color w:val="000000"/>
          <w:sz w:val="24"/>
          <w:szCs w:val="24"/>
        </w:rPr>
        <w:t>（宋体，小四，多倍行距1.25）</w:t>
      </w:r>
    </w:p>
    <w:p w14:paraId="69F2F1C7">
      <w:pPr>
        <w:snapToGrid w:val="0"/>
        <w:spacing w:line="300" w:lineRule="auto"/>
        <w:ind w:firstLine="480" w:firstLineChars="200"/>
        <w:rPr>
          <w:rFonts w:ascii="Times New Roman" w:hAnsi="Times New Roman"/>
          <w:bCs/>
          <w:color w:val="000000"/>
          <w:sz w:val="24"/>
        </w:rPr>
      </w:pPr>
      <w:r>
        <w:rPr>
          <w:rFonts w:ascii="Times New Roman" w:hAnsi="Times New Roman"/>
          <w:color w:val="000000"/>
          <w:sz w:val="24"/>
          <w:szCs w:val="24"/>
        </w:rPr>
        <w:t>……</w:t>
      </w:r>
    </w:p>
    <w:p w14:paraId="38D7883E">
      <w:pPr>
        <w:spacing w:line="300" w:lineRule="auto"/>
        <w:rPr>
          <w:rFonts w:ascii="Times New Roman" w:hAnsi="Times New Roman"/>
          <w:sz w:val="24"/>
          <w:szCs w:val="24"/>
        </w:rPr>
      </w:pPr>
    </w:p>
    <w:p w14:paraId="79D247AA">
      <w:pPr>
        <w:spacing w:line="300" w:lineRule="auto"/>
        <w:rPr>
          <w:rFonts w:ascii="Times New Roman" w:hAnsi="Times New Roman"/>
          <w:b/>
          <w:bCs/>
          <w:sz w:val="24"/>
          <w:szCs w:val="24"/>
        </w:rPr>
      </w:pPr>
      <w:r>
        <w:rPr>
          <w:rFonts w:hint="eastAsia" w:ascii="Times New Roman" w:hAnsi="Times New Roman"/>
          <w:b/>
          <w:bCs/>
          <w:sz w:val="24"/>
          <w:szCs w:val="24"/>
          <w:lang w:val="en-US" w:eastAsia="zh-CN"/>
        </w:rPr>
        <w:t>六</w:t>
      </w:r>
      <w:r>
        <w:rPr>
          <w:rFonts w:ascii="Times New Roman" w:hAnsi="Times New Roman"/>
          <w:b/>
          <w:bCs/>
          <w:sz w:val="24"/>
          <w:szCs w:val="24"/>
        </w:rPr>
        <w:t>、课程辅助学习支持条件</w:t>
      </w:r>
    </w:p>
    <w:p w14:paraId="3D92EBB7">
      <w:pPr>
        <w:adjustRightInd w:val="0"/>
        <w:snapToGrid w:val="0"/>
        <w:spacing w:line="300" w:lineRule="auto"/>
        <w:ind w:firstLine="480" w:firstLineChars="200"/>
        <w:rPr>
          <w:rFonts w:ascii="Times New Roman" w:hAnsi="Times New Roman"/>
          <w:bCs/>
          <w:color w:val="000000"/>
          <w:sz w:val="24"/>
        </w:rPr>
      </w:pPr>
      <w:r>
        <w:rPr>
          <w:rFonts w:ascii="Times New Roman" w:hAnsi="Times New Roman"/>
          <w:bCs/>
          <w:color w:val="000000"/>
          <w:sz w:val="24"/>
        </w:rPr>
        <w:t>列举课程线上资源情况，为学生提供必要的课件和文字材料链接，以及相关使用说明。</w:t>
      </w:r>
    </w:p>
    <w:p w14:paraId="48699A4E">
      <w:pPr>
        <w:widowControl/>
        <w:shd w:val="clear" w:color="auto" w:fill="FFFFFF"/>
        <w:snapToGrid w:val="0"/>
        <w:spacing w:line="300" w:lineRule="auto"/>
        <w:jc w:val="left"/>
        <w:rPr>
          <w:rFonts w:ascii="Times New Roman" w:hAnsi="Times New Roman"/>
          <w:bCs/>
          <w:color w:val="000000"/>
          <w:sz w:val="24"/>
        </w:rPr>
      </w:pPr>
    </w:p>
    <w:p w14:paraId="177D2162">
      <w:pPr>
        <w:widowControl/>
        <w:shd w:val="clear" w:color="auto" w:fill="FFFFFF"/>
        <w:snapToGrid w:val="0"/>
        <w:spacing w:line="300" w:lineRule="auto"/>
        <w:jc w:val="left"/>
        <w:rPr>
          <w:rFonts w:ascii="Times New Roman" w:hAnsi="Times New Roman"/>
          <w:bCs/>
          <w:color w:val="000000"/>
          <w:sz w:val="24"/>
        </w:rPr>
      </w:pPr>
    </w:p>
    <w:p w14:paraId="45518135">
      <w:pPr>
        <w:widowControl/>
        <w:shd w:val="clear" w:color="auto" w:fill="FFFFFF"/>
        <w:snapToGrid w:val="0"/>
        <w:spacing w:line="300" w:lineRule="auto"/>
        <w:jc w:val="left"/>
        <w:rPr>
          <w:rFonts w:ascii="Times New Roman" w:hAnsi="Times New Roman"/>
          <w:bCs/>
          <w:color w:val="000000"/>
          <w:sz w:val="24"/>
        </w:rPr>
      </w:pPr>
    </w:p>
    <w:tbl>
      <w:tblPr>
        <w:tblStyle w:val="6"/>
        <w:tblW w:w="83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00"/>
        <w:gridCol w:w="4337"/>
      </w:tblGrid>
      <w:tr w14:paraId="45758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000" w:type="dxa"/>
          </w:tcPr>
          <w:p w14:paraId="39F917AC">
            <w:pPr>
              <w:widowControl/>
              <w:snapToGrid w:val="0"/>
              <w:spacing w:line="300" w:lineRule="auto"/>
              <w:jc w:val="left"/>
              <w:rPr>
                <w:rFonts w:ascii="Times New Roman" w:hAnsi="Times New Roman"/>
                <w:bCs/>
                <w:color w:val="000000"/>
                <w:sz w:val="24"/>
              </w:rPr>
            </w:pPr>
            <w:r>
              <w:rPr>
                <w:rFonts w:ascii="Times New Roman" w:hAnsi="Times New Roman"/>
                <w:bCs/>
                <w:color w:val="000000"/>
                <w:sz w:val="24"/>
              </w:rPr>
              <w:t>课</w:t>
            </w:r>
            <w:r>
              <w:rPr>
                <w:rFonts w:ascii="Times New Roman" w:hAnsi="Times New Roman"/>
                <w:bCs/>
                <w:color w:val="000000"/>
                <w:sz w:val="24"/>
                <w:szCs w:val="24"/>
              </w:rPr>
              <w:t>程团队：</w:t>
            </w:r>
          </w:p>
        </w:tc>
        <w:tc>
          <w:tcPr>
            <w:tcW w:w="4337" w:type="dxa"/>
          </w:tcPr>
          <w:p w14:paraId="240DEE23">
            <w:pPr>
              <w:widowControl/>
              <w:snapToGrid w:val="0"/>
              <w:spacing w:line="300" w:lineRule="auto"/>
              <w:jc w:val="left"/>
              <w:rPr>
                <w:rFonts w:ascii="Times New Roman" w:hAnsi="Times New Roman"/>
                <w:bCs/>
                <w:color w:val="000000"/>
                <w:sz w:val="24"/>
              </w:rPr>
            </w:pPr>
            <w:r>
              <w:rPr>
                <w:rFonts w:ascii="Times New Roman" w:hAnsi="Times New Roman"/>
                <w:bCs/>
                <w:color w:val="000000"/>
                <w:sz w:val="24"/>
                <w:szCs w:val="24"/>
              </w:rPr>
              <w:t>教研室主任审核</w:t>
            </w:r>
            <w:r>
              <w:rPr>
                <w:rFonts w:hint="eastAsia" w:ascii="Times New Roman" w:hAnsi="Times New Roman"/>
                <w:bCs/>
                <w:color w:val="000000"/>
                <w:sz w:val="24"/>
                <w:szCs w:val="24"/>
              </w:rPr>
              <w:t>（签字）</w:t>
            </w:r>
            <w:r>
              <w:rPr>
                <w:rFonts w:ascii="Times New Roman" w:hAnsi="Times New Roman"/>
                <w:bCs/>
                <w:color w:val="000000"/>
                <w:sz w:val="24"/>
                <w:szCs w:val="24"/>
              </w:rPr>
              <w:t>：</w:t>
            </w:r>
          </w:p>
        </w:tc>
      </w:tr>
      <w:tr w14:paraId="7D28D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000" w:type="dxa"/>
          </w:tcPr>
          <w:p w14:paraId="48DF5B49">
            <w:pPr>
              <w:widowControl/>
              <w:snapToGrid w:val="0"/>
              <w:spacing w:line="300" w:lineRule="auto"/>
              <w:jc w:val="left"/>
              <w:rPr>
                <w:rFonts w:ascii="Times New Roman" w:hAnsi="Times New Roman"/>
                <w:bCs/>
                <w:color w:val="000000"/>
                <w:sz w:val="24"/>
              </w:rPr>
            </w:pPr>
            <w:r>
              <w:rPr>
                <w:rFonts w:ascii="Times New Roman" w:hAnsi="Times New Roman"/>
                <w:bCs/>
                <w:color w:val="000000"/>
                <w:sz w:val="24"/>
                <w:szCs w:val="24"/>
              </w:rPr>
              <w:t>学院院长审核</w:t>
            </w:r>
            <w:r>
              <w:rPr>
                <w:rFonts w:hint="eastAsia" w:ascii="Times New Roman" w:hAnsi="Times New Roman"/>
                <w:bCs/>
                <w:color w:val="000000"/>
                <w:sz w:val="24"/>
                <w:szCs w:val="24"/>
              </w:rPr>
              <w:t>（签字）</w:t>
            </w:r>
            <w:r>
              <w:rPr>
                <w:rFonts w:ascii="Times New Roman" w:hAnsi="Times New Roman"/>
                <w:bCs/>
                <w:color w:val="000000"/>
                <w:sz w:val="24"/>
                <w:szCs w:val="24"/>
              </w:rPr>
              <w:t>：</w:t>
            </w:r>
          </w:p>
        </w:tc>
        <w:tc>
          <w:tcPr>
            <w:tcW w:w="4337" w:type="dxa"/>
          </w:tcPr>
          <w:p w14:paraId="3BBDD889">
            <w:pPr>
              <w:widowControl/>
              <w:snapToGrid w:val="0"/>
              <w:spacing w:line="300" w:lineRule="auto"/>
              <w:jc w:val="left"/>
              <w:rPr>
                <w:rFonts w:ascii="Times New Roman" w:hAnsi="Times New Roman"/>
                <w:bCs/>
                <w:color w:val="000000"/>
                <w:sz w:val="24"/>
              </w:rPr>
            </w:pPr>
            <w:r>
              <w:rPr>
                <w:rFonts w:ascii="Times New Roman" w:hAnsi="Times New Roman"/>
                <w:bCs/>
                <w:color w:val="000000"/>
                <w:sz w:val="24"/>
                <w:szCs w:val="24"/>
              </w:rPr>
              <w:t>学院书记审核</w:t>
            </w:r>
            <w:r>
              <w:rPr>
                <w:rFonts w:hint="eastAsia" w:ascii="Times New Roman" w:hAnsi="Times New Roman"/>
                <w:bCs/>
                <w:color w:val="000000"/>
                <w:sz w:val="24"/>
                <w:szCs w:val="24"/>
              </w:rPr>
              <w:t>（签字）</w:t>
            </w:r>
            <w:r>
              <w:rPr>
                <w:rFonts w:ascii="Times New Roman" w:hAnsi="Times New Roman"/>
                <w:bCs/>
                <w:color w:val="000000"/>
                <w:sz w:val="24"/>
                <w:szCs w:val="24"/>
              </w:rPr>
              <w:t>：</w:t>
            </w:r>
          </w:p>
        </w:tc>
      </w:tr>
    </w:tbl>
    <w:p w14:paraId="7844F16F">
      <w:pPr>
        <w:widowControl/>
        <w:shd w:val="clear" w:color="auto" w:fill="FFFFFF"/>
        <w:snapToGrid w:val="0"/>
        <w:spacing w:line="300" w:lineRule="auto"/>
        <w:jc w:val="left"/>
        <w:rPr>
          <w:rFonts w:ascii="Times New Roman" w:hAnsi="Times New Roman"/>
          <w:bCs/>
          <w:color w:val="000000"/>
          <w:sz w:val="24"/>
        </w:rPr>
      </w:pPr>
    </w:p>
    <w:p w14:paraId="16517F7A">
      <w:pPr>
        <w:widowControl/>
        <w:shd w:val="clear" w:color="auto" w:fill="FFFFFF"/>
        <w:snapToGrid w:val="0"/>
        <w:spacing w:line="300" w:lineRule="auto"/>
        <w:jc w:val="left"/>
        <w:rPr>
          <w:rFonts w:ascii="Times New Roman" w:hAnsi="Times New Roman"/>
          <w:bCs/>
          <w:color w:val="000000"/>
          <w:sz w:val="24"/>
          <w:szCs w:val="24"/>
        </w:rPr>
      </w:pPr>
      <w:r>
        <w:rPr>
          <w:rFonts w:ascii="Times New Roman" w:hAnsi="Times New Roman"/>
          <w:bCs/>
          <w:color w:val="000000"/>
          <w:sz w:val="24"/>
          <w:szCs w:val="24"/>
        </w:rPr>
        <w:t xml:space="preserve">                             </w:t>
      </w:r>
    </w:p>
    <w:p w14:paraId="4F941654">
      <w:pPr>
        <w:widowControl/>
        <w:shd w:val="clear" w:color="auto" w:fill="FFFFFF"/>
        <w:snapToGrid w:val="0"/>
        <w:spacing w:line="300" w:lineRule="auto"/>
        <w:jc w:val="left"/>
        <w:rPr>
          <w:rFonts w:ascii="Times New Roman" w:hAnsi="Times New Roman"/>
          <w:bCs/>
          <w:color w:val="000000"/>
          <w:sz w:val="24"/>
          <w:szCs w:val="24"/>
        </w:rPr>
      </w:pPr>
      <w:r>
        <w:rPr>
          <w:rFonts w:ascii="Times New Roman" w:hAnsi="Times New Roman"/>
          <w:bCs/>
          <w:color w:val="000000"/>
          <w:sz w:val="24"/>
          <w:szCs w:val="24"/>
        </w:rPr>
        <w:t xml:space="preserve">           </w:t>
      </w:r>
    </w:p>
    <w:p w14:paraId="04F44C6B">
      <w:pPr>
        <w:rPr>
          <w:rFonts w:ascii="Times New Roman" w:hAnsi="Times New Roman"/>
          <w:sz w:val="24"/>
          <w:szCs w:val="24"/>
        </w:rPr>
      </w:pPr>
    </w:p>
    <w:p w14:paraId="52992B9D">
      <w:pPr>
        <w:rPr>
          <w:rFonts w:ascii="Times New Roman" w:hAnsi="Times New Roman"/>
          <w:sz w:val="24"/>
          <w:szCs w:val="24"/>
        </w:rPr>
      </w:pPr>
    </w:p>
    <w:p w14:paraId="656CDA97">
      <w:pPr>
        <w:jc w:val="right"/>
        <w:rPr>
          <w:rFonts w:ascii="Times New Roman" w:hAnsi="Times New Roman"/>
          <w:sz w:val="24"/>
          <w:szCs w:val="24"/>
        </w:rPr>
      </w:pPr>
      <w:r>
        <w:rPr>
          <w:rFonts w:ascii="Times New Roman" w:hAnsi="Times New Roman"/>
          <w:sz w:val="24"/>
          <w:szCs w:val="24"/>
        </w:rPr>
        <w:t>****年**月**日</w:t>
      </w:r>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3AE"/>
    <w:rsid w:val="000001EC"/>
    <w:rsid w:val="00006905"/>
    <w:rsid w:val="00013997"/>
    <w:rsid w:val="00021879"/>
    <w:rsid w:val="0003785B"/>
    <w:rsid w:val="00053A13"/>
    <w:rsid w:val="00076832"/>
    <w:rsid w:val="000B1340"/>
    <w:rsid w:val="000F241C"/>
    <w:rsid w:val="000F7D8B"/>
    <w:rsid w:val="00103AEC"/>
    <w:rsid w:val="001472D6"/>
    <w:rsid w:val="0016775E"/>
    <w:rsid w:val="0017654E"/>
    <w:rsid w:val="00195D1E"/>
    <w:rsid w:val="001C0251"/>
    <w:rsid w:val="00220F3C"/>
    <w:rsid w:val="0022791E"/>
    <w:rsid w:val="0028259F"/>
    <w:rsid w:val="002A4CD5"/>
    <w:rsid w:val="002F55AD"/>
    <w:rsid w:val="003137EF"/>
    <w:rsid w:val="00344A63"/>
    <w:rsid w:val="003641FB"/>
    <w:rsid w:val="00383E1E"/>
    <w:rsid w:val="003A613B"/>
    <w:rsid w:val="003B572A"/>
    <w:rsid w:val="003C66A8"/>
    <w:rsid w:val="003D5997"/>
    <w:rsid w:val="00433AE4"/>
    <w:rsid w:val="00450C1A"/>
    <w:rsid w:val="004510F2"/>
    <w:rsid w:val="00455857"/>
    <w:rsid w:val="004E33AE"/>
    <w:rsid w:val="004F1E4D"/>
    <w:rsid w:val="004F7667"/>
    <w:rsid w:val="005334F3"/>
    <w:rsid w:val="00533747"/>
    <w:rsid w:val="00563FE5"/>
    <w:rsid w:val="0058500C"/>
    <w:rsid w:val="005958B0"/>
    <w:rsid w:val="005A2E99"/>
    <w:rsid w:val="005A6C28"/>
    <w:rsid w:val="005C2F1B"/>
    <w:rsid w:val="005D67DF"/>
    <w:rsid w:val="005E2D13"/>
    <w:rsid w:val="006261A9"/>
    <w:rsid w:val="00632451"/>
    <w:rsid w:val="006571BD"/>
    <w:rsid w:val="00681E41"/>
    <w:rsid w:val="00695ACD"/>
    <w:rsid w:val="006C2271"/>
    <w:rsid w:val="006D3F33"/>
    <w:rsid w:val="006E3972"/>
    <w:rsid w:val="006E3D3B"/>
    <w:rsid w:val="006F1EE8"/>
    <w:rsid w:val="00705346"/>
    <w:rsid w:val="007430DC"/>
    <w:rsid w:val="00786F30"/>
    <w:rsid w:val="00791230"/>
    <w:rsid w:val="0079773D"/>
    <w:rsid w:val="007B43D3"/>
    <w:rsid w:val="007C095E"/>
    <w:rsid w:val="00803223"/>
    <w:rsid w:val="00850016"/>
    <w:rsid w:val="00862B98"/>
    <w:rsid w:val="00863700"/>
    <w:rsid w:val="0086430B"/>
    <w:rsid w:val="00866E72"/>
    <w:rsid w:val="00867663"/>
    <w:rsid w:val="0088712A"/>
    <w:rsid w:val="008B07C2"/>
    <w:rsid w:val="008D15CB"/>
    <w:rsid w:val="008E6325"/>
    <w:rsid w:val="008F49C8"/>
    <w:rsid w:val="009023CF"/>
    <w:rsid w:val="009053C3"/>
    <w:rsid w:val="009322FD"/>
    <w:rsid w:val="00937BD5"/>
    <w:rsid w:val="00955104"/>
    <w:rsid w:val="00992249"/>
    <w:rsid w:val="009D5E83"/>
    <w:rsid w:val="009F2EF2"/>
    <w:rsid w:val="00A449AE"/>
    <w:rsid w:val="00A90AE5"/>
    <w:rsid w:val="00B04EA3"/>
    <w:rsid w:val="00B36392"/>
    <w:rsid w:val="00B369D5"/>
    <w:rsid w:val="00B4633D"/>
    <w:rsid w:val="00B62989"/>
    <w:rsid w:val="00B73E69"/>
    <w:rsid w:val="00B93387"/>
    <w:rsid w:val="00BF3AF5"/>
    <w:rsid w:val="00C674A1"/>
    <w:rsid w:val="00C74D18"/>
    <w:rsid w:val="00CC1711"/>
    <w:rsid w:val="00D00255"/>
    <w:rsid w:val="00D02F15"/>
    <w:rsid w:val="00D12FF4"/>
    <w:rsid w:val="00D1523B"/>
    <w:rsid w:val="00D16AAA"/>
    <w:rsid w:val="00D208CB"/>
    <w:rsid w:val="00D47C79"/>
    <w:rsid w:val="00D617E1"/>
    <w:rsid w:val="00D67208"/>
    <w:rsid w:val="00DB1112"/>
    <w:rsid w:val="00DC053C"/>
    <w:rsid w:val="00DC34F3"/>
    <w:rsid w:val="00DE1186"/>
    <w:rsid w:val="00DE33D5"/>
    <w:rsid w:val="00DE7249"/>
    <w:rsid w:val="00E34EA2"/>
    <w:rsid w:val="00E4039B"/>
    <w:rsid w:val="00E470F9"/>
    <w:rsid w:val="00E52054"/>
    <w:rsid w:val="00E97B4A"/>
    <w:rsid w:val="00F102C6"/>
    <w:rsid w:val="00F122C0"/>
    <w:rsid w:val="00F26F7C"/>
    <w:rsid w:val="00F64A1F"/>
    <w:rsid w:val="00F704FD"/>
    <w:rsid w:val="00F975D6"/>
    <w:rsid w:val="00FB7835"/>
    <w:rsid w:val="00FC49A9"/>
    <w:rsid w:val="77646C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uiPriority w:val="0"/>
    <w:rPr>
      <w:rFonts w:ascii="Times New Roman" w:hAnsi="Times New Roman"/>
      <w:sz w:val="18"/>
      <w:szCs w:val="18"/>
      <w:lang w:val="zh-CN" w:eastAsia="zh-CN"/>
    </w:rPr>
  </w:style>
  <w:style w:type="paragraph" w:styleId="3">
    <w:name w:val="footer"/>
    <w:basedOn w:val="1"/>
    <w:link w:val="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uiPriority w:val="99"/>
    <w:pP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skip"/>
    <w:basedOn w:val="7"/>
    <w:uiPriority w:val="0"/>
  </w:style>
  <w:style w:type="character" w:customStyle="1" w:styleId="11">
    <w:name w:val="apple-converted-space"/>
    <w:basedOn w:val="7"/>
    <w:uiPriority w:val="0"/>
  </w:style>
  <w:style w:type="character" w:customStyle="1" w:styleId="12">
    <w:name w:val="批注框文本 字符"/>
    <w:basedOn w:val="7"/>
    <w:semiHidden/>
    <w:uiPriority w:val="99"/>
    <w:rPr>
      <w:rFonts w:ascii="宋体" w:hAnsi="宋体" w:eastAsia="宋体" w:cs="Times New Roman"/>
      <w:sz w:val="18"/>
      <w:szCs w:val="18"/>
    </w:rPr>
  </w:style>
  <w:style w:type="character" w:customStyle="1" w:styleId="13">
    <w:name w:val="批注框文本 字符1"/>
    <w:link w:val="2"/>
    <w:uiPriority w:val="0"/>
    <w:rPr>
      <w:rFonts w:ascii="Times New Roman" w:hAnsi="Times New Roman" w:eastAsia="宋体" w:cs="Times New Roman"/>
      <w:sz w:val="18"/>
      <w:szCs w:val="18"/>
      <w:lang w:val="zh-CN" w:eastAsia="zh-CN"/>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1956</Words>
  <Characters>2246</Characters>
  <Lines>19</Lines>
  <Paragraphs>5</Paragraphs>
  <TotalTime>7</TotalTime>
  <ScaleCrop>false</ScaleCrop>
  <LinksUpToDate>false</LinksUpToDate>
  <CharactersWithSpaces>2305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2023-11-05T01:35:00Z</dcterms:created>
  <dc:creator>雨哲 韩</dc:creator>
  <cp:lastModifiedBy>丹</cp:lastModifiedBy>
  <dcterms:modified xsi:type="dcterms:W3CDTF">2024-12-19T02:36:46Z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F98788ADB9094B3C96FAB31CFAFE0938_13</vt:lpwstr>
  </property>
</Properties>
</file>