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36B31">
      <w:pPr>
        <w:pStyle w:val="2"/>
        <w:spacing w:line="600" w:lineRule="exact"/>
        <w:rPr>
          <w:rFonts w:ascii="Times New Roman" w:eastAsiaTheme="minorEastAsia"/>
          <w:sz w:val="28"/>
          <w:szCs w:val="28"/>
          <w:lang w:eastAsia="zh-CN"/>
        </w:rPr>
      </w:pPr>
      <w:r>
        <w:rPr>
          <w:rFonts w:hint="eastAsia" w:ascii="黑体" w:eastAsia="黑体"/>
          <w:sz w:val="28"/>
          <w:szCs w:val="28"/>
          <w:lang w:eastAsia="zh-CN"/>
        </w:rPr>
        <w:t>附件</w:t>
      </w:r>
      <w:r>
        <w:rPr>
          <w:rFonts w:hint="eastAsia" w:ascii="Times New Roman" w:eastAsiaTheme="minorEastAsia"/>
          <w:sz w:val="28"/>
          <w:szCs w:val="28"/>
          <w:lang w:val="en-US" w:eastAsia="zh-CN"/>
        </w:rPr>
        <w:t>2</w:t>
      </w:r>
      <w:bookmarkStart w:id="0" w:name="_GoBack"/>
      <w:bookmarkEnd w:id="0"/>
    </w:p>
    <w:p w14:paraId="27340434">
      <w:pPr>
        <w:pStyle w:val="2"/>
        <w:spacing w:line="600" w:lineRule="exact"/>
        <w:jc w:val="center"/>
        <w:rPr>
          <w:rFonts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辽宁省高校课程思政建设典型案例评审指标体系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6840"/>
      </w:tblGrid>
      <w:tr w14:paraId="0AE1A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Align w:val="center"/>
          </w:tcPr>
          <w:p w14:paraId="11920AB9">
            <w:pPr>
              <w:spacing w:after="0"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指标体系</w:t>
            </w:r>
          </w:p>
        </w:tc>
        <w:tc>
          <w:tcPr>
            <w:tcW w:w="6840" w:type="dxa"/>
            <w:vAlign w:val="center"/>
          </w:tcPr>
          <w:p w14:paraId="2AB207CA">
            <w:pPr>
              <w:spacing w:after="0"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评审标准</w:t>
            </w:r>
          </w:p>
        </w:tc>
      </w:tr>
      <w:tr w14:paraId="0C2E0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restart"/>
            <w:vAlign w:val="center"/>
          </w:tcPr>
          <w:p w14:paraId="0EBC3957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教育理念</w:t>
            </w:r>
          </w:p>
        </w:tc>
        <w:tc>
          <w:tcPr>
            <w:tcW w:w="6840" w:type="dxa"/>
            <w:vAlign w:val="center"/>
          </w:tcPr>
          <w:p w14:paraId="65F06A5D">
            <w:pPr>
              <w:spacing w:after="0" w:line="400" w:lineRule="exact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落实立德树人根本任务，坚持显隐结合、润物无声。</w:t>
            </w:r>
          </w:p>
          <w:p w14:paraId="532D4E9F">
            <w:pPr>
              <w:spacing w:after="0" w:line="400" w:lineRule="exact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教育理念</w:t>
            </w:r>
          </w:p>
        </w:tc>
      </w:tr>
      <w:tr w14:paraId="0EDE1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  <w:vAlign w:val="center"/>
          </w:tcPr>
          <w:p w14:paraId="5C9A9920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40" w:type="dxa"/>
            <w:vAlign w:val="center"/>
          </w:tcPr>
          <w:p w14:paraId="31F13DD6">
            <w:pPr>
              <w:spacing w:after="0" w:line="400" w:lineRule="exact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符合学科专业与课程要求，体现“学生中心、产出导向、持续改进”的教育教学理念。</w:t>
            </w:r>
          </w:p>
        </w:tc>
      </w:tr>
      <w:tr w14:paraId="5170C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restart"/>
            <w:vAlign w:val="center"/>
          </w:tcPr>
          <w:p w14:paraId="788EEC62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教学目标</w:t>
            </w:r>
          </w:p>
        </w:tc>
        <w:tc>
          <w:tcPr>
            <w:tcW w:w="6840" w:type="dxa"/>
            <w:vAlign w:val="center"/>
          </w:tcPr>
          <w:p w14:paraId="1E0F710D">
            <w:pPr>
              <w:spacing w:after="0" w:line="400" w:lineRule="exact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教学目标科学、明确，注重知识、能力、素质三维目标的清晰描述与设定。</w:t>
            </w:r>
          </w:p>
        </w:tc>
      </w:tr>
      <w:tr w14:paraId="63526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  <w:vAlign w:val="center"/>
          </w:tcPr>
          <w:p w14:paraId="6E7D1BD5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40" w:type="dxa"/>
            <w:vAlign w:val="center"/>
          </w:tcPr>
          <w:p w14:paraId="50A19EB5">
            <w:pPr>
              <w:spacing w:after="0" w:line="400" w:lineRule="exact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以专业知识为载体，加强学生思想政治教育，让课堂主渠道功能实现最大化。</w:t>
            </w:r>
          </w:p>
        </w:tc>
      </w:tr>
      <w:tr w14:paraId="7D22F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restart"/>
            <w:vAlign w:val="center"/>
          </w:tcPr>
          <w:p w14:paraId="6B6C0D67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教学内容</w:t>
            </w:r>
          </w:p>
        </w:tc>
        <w:tc>
          <w:tcPr>
            <w:tcW w:w="6840" w:type="dxa"/>
            <w:vAlign w:val="center"/>
          </w:tcPr>
          <w:p w14:paraId="2B4B26F9">
            <w:pPr>
              <w:spacing w:after="0" w:line="400" w:lineRule="exact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教学内容有深度、广度，反映学科前沿，渗透专业思想。</w:t>
            </w:r>
          </w:p>
        </w:tc>
      </w:tr>
      <w:tr w14:paraId="72E23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  <w:vAlign w:val="center"/>
          </w:tcPr>
          <w:p w14:paraId="406B9AFD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40" w:type="dxa"/>
            <w:vAlign w:val="center"/>
          </w:tcPr>
          <w:p w14:paraId="7B25C422">
            <w:pPr>
              <w:spacing w:after="0" w:line="400" w:lineRule="exact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课程思政内容符合社会主义核心价值观，有机融入政治认同、家国情怀、文化素养、法治意识、道德修养等要素，激发学生认知、情感和行为的认同。</w:t>
            </w:r>
          </w:p>
        </w:tc>
      </w:tr>
      <w:tr w14:paraId="436F2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  <w:vAlign w:val="center"/>
          </w:tcPr>
          <w:p w14:paraId="6CAE6BC7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40" w:type="dxa"/>
            <w:vAlign w:val="center"/>
          </w:tcPr>
          <w:p w14:paraId="7A69AF18">
            <w:pPr>
              <w:spacing w:after="0" w:line="400" w:lineRule="exact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重点难点突出，逻辑合理，结构清晰，专业内容与思政内容有机融合。</w:t>
            </w:r>
          </w:p>
        </w:tc>
      </w:tr>
      <w:tr w14:paraId="0BE01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restart"/>
            <w:vAlign w:val="center"/>
          </w:tcPr>
          <w:p w14:paraId="1AD25009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教学组织与实施</w:t>
            </w:r>
          </w:p>
        </w:tc>
        <w:tc>
          <w:tcPr>
            <w:tcW w:w="6840" w:type="dxa"/>
            <w:vAlign w:val="center"/>
          </w:tcPr>
          <w:p w14:paraId="11552E5B">
            <w:pPr>
              <w:spacing w:after="0" w:line="400" w:lineRule="exact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创新教与学模式，教学活动与课程目标映射关系清晰，覆盖所有课程目标。实现知识目标、能力目标和素质目标的相互促进、相互融合。</w:t>
            </w:r>
          </w:p>
        </w:tc>
      </w:tr>
      <w:tr w14:paraId="7A675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  <w:vAlign w:val="center"/>
          </w:tcPr>
          <w:p w14:paraId="30055625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40" w:type="dxa"/>
            <w:vAlign w:val="center"/>
          </w:tcPr>
          <w:p w14:paraId="57C6A2FB">
            <w:pPr>
              <w:spacing w:after="0" w:line="400" w:lineRule="exact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教学组织与联系学生原有知识与经验，促进深度学习，教学方法多样。</w:t>
            </w:r>
          </w:p>
        </w:tc>
      </w:tr>
      <w:tr w14:paraId="67B11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  <w:vAlign w:val="center"/>
          </w:tcPr>
          <w:p w14:paraId="68F540D7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40" w:type="dxa"/>
            <w:vAlign w:val="center"/>
          </w:tcPr>
          <w:p w14:paraId="23C56B46">
            <w:pPr>
              <w:spacing w:after="0" w:line="400" w:lineRule="exact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信息技术应用合理，有效调动学生参与教学活动，促进思政教学目标达成。</w:t>
            </w:r>
          </w:p>
        </w:tc>
      </w:tr>
      <w:tr w14:paraId="6000E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  <w:vAlign w:val="center"/>
          </w:tcPr>
          <w:p w14:paraId="0FC75CEE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40" w:type="dxa"/>
            <w:vAlign w:val="center"/>
          </w:tcPr>
          <w:p w14:paraId="6E44C9DC">
            <w:pPr>
              <w:spacing w:after="0" w:line="400" w:lineRule="exact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教学组织有序，教学过程安排合理。</w:t>
            </w:r>
          </w:p>
        </w:tc>
      </w:tr>
      <w:tr w14:paraId="71624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Align w:val="center"/>
          </w:tcPr>
          <w:p w14:paraId="1EB6E07F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教学评价</w:t>
            </w:r>
          </w:p>
        </w:tc>
        <w:tc>
          <w:tcPr>
            <w:tcW w:w="6840" w:type="dxa"/>
            <w:vAlign w:val="center"/>
          </w:tcPr>
          <w:p w14:paraId="68CF3CF4">
            <w:pPr>
              <w:spacing w:after="0" w:line="400" w:lineRule="exact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采用多元化考核评价，教学评价覆盖所有课程目标。评价方法得当，现形成性评价。</w:t>
            </w:r>
          </w:p>
        </w:tc>
      </w:tr>
      <w:tr w14:paraId="05422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915" w:type="dxa"/>
            <w:vAlign w:val="center"/>
          </w:tcPr>
          <w:p w14:paraId="635D357D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教学反思与改进</w:t>
            </w:r>
          </w:p>
        </w:tc>
        <w:tc>
          <w:tcPr>
            <w:tcW w:w="6840" w:type="dxa"/>
            <w:vAlign w:val="center"/>
          </w:tcPr>
          <w:p w14:paraId="09D9D80D">
            <w:pPr>
              <w:spacing w:after="0" w:line="400" w:lineRule="exact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能够对教学内容和过程进行梳理和反思，并做到适时调整改进。</w:t>
            </w:r>
          </w:p>
        </w:tc>
      </w:tr>
    </w:tbl>
    <w:p w14:paraId="1CB7EFB8"/>
    <w:sectPr>
      <w:footerReference r:id="rId5" w:type="default"/>
      <w:footerReference r:id="rId6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5CAF8F"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9B4AC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9B4AC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5697855</wp:posOffset>
              </wp:positionH>
              <wp:positionV relativeFrom="page">
                <wp:posOffset>9571355</wp:posOffset>
              </wp:positionV>
              <wp:extent cx="737235" cy="205740"/>
              <wp:effectExtent l="0" t="0" r="0" b="0"/>
              <wp:wrapNone/>
              <wp:docPr id="519486368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E1469D">
                          <w:pPr>
                            <w:spacing w:line="323" w:lineRule="exact"/>
                            <w:ind w:left="20"/>
                            <w:rPr>
                              <w:rFonts w:ascii="宋体" w:hAnsi="宋体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448.65pt;margin-top:753.65pt;height:16.2pt;width:58.05pt;mso-position-horizontal-relative:page;mso-position-vertical-relative:page;z-index:-251657216;mso-width-relative:page;mso-height-relative:page;" filled="f" stroked="f" coordsize="21600,21600" o:gfxdata="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GyYlanaAAAADgEAAA8A&#10;AAAAAAAAAQAgAAAAIgAAAGRycy9kb3ducmV2LnhtbFBLAQIUABQAAAAIAIdO4kCAQZqpFQIAAAwE&#10;AAAOAAAAAAAAAAEAIAAAACkBAABkcnMvZTJvRG9jLnhtbFBLBQYAAAAABgAGAFkBAAC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2E1469D">
                    <w:pPr>
                      <w:spacing w:line="323" w:lineRule="exact"/>
                      <w:ind w:left="20"/>
                      <w:rPr>
                        <w:rFonts w:ascii="宋体" w:hAnsi="宋体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0304C">
    <w:pPr>
      <w:pStyle w:val="2"/>
      <w:spacing w:line="14" w:lineRule="auto"/>
      <w:rPr>
        <w:sz w:val="20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1198880</wp:posOffset>
              </wp:positionH>
              <wp:positionV relativeFrom="page">
                <wp:posOffset>9571355</wp:posOffset>
              </wp:positionV>
              <wp:extent cx="737235" cy="205740"/>
              <wp:effectExtent l="0" t="0" r="0" b="0"/>
              <wp:wrapNone/>
              <wp:docPr id="173621331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EE67A8">
                          <w:pPr>
                            <w:spacing w:line="323" w:lineRule="exact"/>
                            <w:ind w:left="20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94.4pt;margin-top:753.65pt;height:16.2pt;width:58.05pt;mso-position-horizontal-relative:page;mso-position-vertical-relative:page;z-index:-251656192;mso-width-relative:page;mso-height-relative:page;" filled="f" stroked="f" coordsize="21600,21600" o:gfxdata="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kuKNO2wAAAA0BAAAP&#10;AAAAAAAAAAEAIAAAACIAAABkcnMvZG93bnJldi54bWxQSwECFAAUAAAACACHTuJAFrnTkhUCAAAN&#10;BAAADgAAAAAAAAABACAAAAAqAQAAZHJzL2Uyb0RvYy54bWxQSwUGAAAAAAYABgBZAQAAs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9EE67A8">
                    <w:pPr>
                      <w:spacing w:line="323" w:lineRule="exact"/>
                      <w:ind w:left="20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EFEED26F"/>
    <w:rsid w:val="0013741A"/>
    <w:rsid w:val="00234E43"/>
    <w:rsid w:val="002537CE"/>
    <w:rsid w:val="003D313E"/>
    <w:rsid w:val="0045771D"/>
    <w:rsid w:val="231B7721"/>
    <w:rsid w:val="EFEED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spacing w:after="0" w:line="240" w:lineRule="auto"/>
    </w:pPr>
    <w:rPr>
      <w:rFonts w:ascii="仿宋_GB2312" w:hAnsi="仿宋_GB2312" w:eastAsia="仿宋_GB2312" w:cs="仿宋_GB2312"/>
      <w:kern w:val="0"/>
      <w:sz w:val="32"/>
      <w:szCs w:val="32"/>
      <w:lang w:eastAsia="en-US"/>
      <w14:ligatures w14:val="none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521</Words>
  <Characters>521</Characters>
  <Lines>4</Lines>
  <Paragraphs>1</Paragraphs>
  <TotalTime>5</TotalTime>
  <ScaleCrop>false</ScaleCrop>
  <LinksUpToDate>false</LinksUpToDate>
  <CharactersWithSpaces>521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2025-07-31T05:28:00Z</dcterms:created>
  <dc:creator>jyt144</dc:creator>
  <cp:lastModifiedBy>芳菲沁暖</cp:lastModifiedBy>
  <dcterms:modified xsi:type="dcterms:W3CDTF">2025-08-06T01:34:35Z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24856E75937A6B7A3EF48A68FCCBC54F</vt:lpwstr>
  </property>
  <property fmtid="{D5CDD505-2E9C-101B-9397-08002B2CF9AE}" pid="4" name="KSOTemplateDocerSaveRecord">
    <vt:lpwstr>eyJoZGlkIjoiZTdiOTU2ZDBmMWVkZDJlMjRjN2EyNzZlZGI1MzRiMDYiLCJ1c2VySWQiOiI1NjUxMjM4MjQifQ==</vt:lpwstr>
  </property>
</Properties>
</file>