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5E" w:rsidRPr="00884B5E" w:rsidRDefault="00884B5E" w:rsidP="00884B5E">
      <w:pPr>
        <w:adjustRightInd w:val="0"/>
        <w:snapToGrid w:val="0"/>
        <w:rPr>
          <w:rFonts w:ascii="黑体" w:eastAsia="黑体" w:hAnsi="黑体" w:cs="宋体" w:hint="eastAsia"/>
          <w:kern w:val="0"/>
          <w:sz w:val="32"/>
          <w:szCs w:val="32"/>
        </w:rPr>
      </w:pPr>
      <w:r w:rsidRPr="00884B5E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640602" w:rsidRPr="00884B5E" w:rsidRDefault="00640602" w:rsidP="00884B5E">
      <w:pPr>
        <w:adjustRightInd w:val="0"/>
        <w:snapToGrid w:val="0"/>
        <w:jc w:val="center"/>
        <w:rPr>
          <w:rFonts w:ascii="方正小标宋简体" w:eastAsia="方正小标宋简体" w:hAnsi="黑体" w:cs="宋体"/>
          <w:kern w:val="0"/>
          <w:sz w:val="44"/>
          <w:szCs w:val="32"/>
        </w:rPr>
      </w:pPr>
      <w:r w:rsidRPr="00884B5E">
        <w:rPr>
          <w:rFonts w:ascii="方正小标宋简体" w:eastAsia="方正小标宋简体" w:hAnsi="黑体" w:cs="宋体" w:hint="eastAsia"/>
          <w:kern w:val="0"/>
          <w:sz w:val="44"/>
          <w:szCs w:val="32"/>
        </w:rPr>
        <w:t>2</w:t>
      </w:r>
      <w:r w:rsidRPr="00884B5E">
        <w:rPr>
          <w:rFonts w:ascii="方正小标宋简体" w:eastAsia="方正小标宋简体" w:hAnsi="黑体" w:cs="宋体"/>
          <w:kern w:val="0"/>
          <w:sz w:val="44"/>
          <w:szCs w:val="32"/>
        </w:rPr>
        <w:t>021</w:t>
      </w:r>
      <w:r w:rsidRPr="00884B5E">
        <w:rPr>
          <w:rFonts w:ascii="方正小标宋简体" w:eastAsia="方正小标宋简体" w:hAnsi="黑体" w:cs="宋体" w:hint="eastAsia"/>
          <w:kern w:val="0"/>
          <w:sz w:val="44"/>
          <w:szCs w:val="32"/>
        </w:rPr>
        <w:t>年大连海洋大学“课程思政”示范课程名单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024"/>
        <w:gridCol w:w="1295"/>
        <w:gridCol w:w="1906"/>
        <w:gridCol w:w="2412"/>
      </w:tblGrid>
      <w:tr w:rsidR="00640602" w:rsidRPr="00B53B6A" w:rsidTr="00884B5E">
        <w:trPr>
          <w:trHeight w:val="486"/>
        </w:trPr>
        <w:tc>
          <w:tcPr>
            <w:tcW w:w="714" w:type="dxa"/>
            <w:vAlign w:val="center"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906" w:type="dxa"/>
            <w:vAlign w:val="center"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2412" w:type="dxa"/>
            <w:vAlign w:val="center"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FD35F6" w:rsidRPr="00B53B6A" w:rsidTr="00884B5E">
        <w:trPr>
          <w:trHeight w:val="486"/>
        </w:trPr>
        <w:tc>
          <w:tcPr>
            <w:tcW w:w="714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</w:t>
            </w:r>
            <w:r w:rsidR="0064635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（工科类）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周丹</w:t>
            </w:r>
          </w:p>
        </w:tc>
        <w:tc>
          <w:tcPr>
            <w:tcW w:w="1906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胡玉才、杨桂娟、汪静、白亚乡</w:t>
            </w:r>
          </w:p>
        </w:tc>
        <w:tc>
          <w:tcPr>
            <w:tcW w:w="2412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D35F6" w:rsidRPr="00B53B6A" w:rsidTr="00884B5E">
        <w:trPr>
          <w:trHeight w:val="486"/>
        </w:trPr>
        <w:tc>
          <w:tcPr>
            <w:tcW w:w="714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固体废物处置与资源化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肖景霓</w:t>
            </w:r>
          </w:p>
        </w:tc>
        <w:tc>
          <w:tcPr>
            <w:tcW w:w="1906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徐光景、王栋</w:t>
            </w:r>
          </w:p>
        </w:tc>
        <w:tc>
          <w:tcPr>
            <w:tcW w:w="2412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D35F6" w:rsidRPr="00B53B6A" w:rsidTr="00884B5E">
        <w:trPr>
          <w:trHeight w:val="486"/>
        </w:trPr>
        <w:tc>
          <w:tcPr>
            <w:tcW w:w="714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遥感技术与应用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李微</w:t>
            </w:r>
          </w:p>
        </w:tc>
        <w:tc>
          <w:tcPr>
            <w:tcW w:w="1906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王喜风、富砚昭</w:t>
            </w:r>
          </w:p>
        </w:tc>
        <w:tc>
          <w:tcPr>
            <w:tcW w:w="2412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FD35F6" w:rsidRPr="00B53B6A" w:rsidTr="00884B5E">
        <w:trPr>
          <w:trHeight w:val="486"/>
        </w:trPr>
        <w:tc>
          <w:tcPr>
            <w:tcW w:w="714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海洋资源与环境优化理论与方法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秦玉雪</w:t>
            </w:r>
          </w:p>
        </w:tc>
        <w:tc>
          <w:tcPr>
            <w:tcW w:w="1906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尹增强、陈雷</w:t>
            </w:r>
          </w:p>
        </w:tc>
        <w:tc>
          <w:tcPr>
            <w:tcW w:w="2412" w:type="dxa"/>
            <w:vAlign w:val="center"/>
          </w:tcPr>
          <w:p w:rsidR="00FD35F6" w:rsidRPr="0088048F" w:rsidRDefault="00FD35F6" w:rsidP="00FD35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功能性食品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喻佩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武龙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</w:tr>
      <w:tr w:rsidR="00640602" w:rsidRPr="00B53B6A" w:rsidTr="00884B5E">
        <w:trPr>
          <w:trHeight w:val="486"/>
        </w:trPr>
        <w:tc>
          <w:tcPr>
            <w:tcW w:w="714" w:type="dxa"/>
            <w:vAlign w:val="center"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土木工程CAD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沈璐</w:t>
            </w:r>
          </w:p>
        </w:tc>
        <w:tc>
          <w:tcPr>
            <w:tcW w:w="1906" w:type="dxa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刘佳音、马广东</w:t>
            </w:r>
          </w:p>
        </w:tc>
        <w:tc>
          <w:tcPr>
            <w:tcW w:w="2412" w:type="dxa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工程材料与成型基础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施伟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鞠恒、谢忠东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</w:t>
            </w: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（中新合作学院）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质量管理与标准化工程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慕光宇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潘澜澜、薛冬娟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</w:t>
            </w: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（中新合作学院）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制冷原理与设备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刘焕英、都萍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</w:t>
            </w: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（中新合作学院）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轮机维护与修理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高国栋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隋江华、杨烨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船舶静力学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黄亚南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孙风胜、栾剑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自动控制原理A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崔新忠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缪新颖、徐富锦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数字信号处理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祝开艳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张妍、郭显久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模拟电子技术A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张妍</w:t>
            </w:r>
          </w:p>
        </w:tc>
        <w:tc>
          <w:tcPr>
            <w:tcW w:w="1906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缪新颖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公司金融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杨菂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张芳、庄平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农村社会学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曾雅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张瑜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海洋经济学C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乔翔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陈放、桑田成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统计学基础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杜鹏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邵宏润、曲静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中国法律史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范英梅</w:t>
            </w:r>
          </w:p>
        </w:tc>
        <w:tc>
          <w:tcPr>
            <w:tcW w:w="1906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甘瑞丰</w:t>
            </w:r>
          </w:p>
        </w:tc>
        <w:tc>
          <w:tcPr>
            <w:tcW w:w="2412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640602" w:rsidRPr="00B53B6A" w:rsidTr="00884B5E">
        <w:trPr>
          <w:trHeight w:val="486"/>
        </w:trPr>
        <w:tc>
          <w:tcPr>
            <w:tcW w:w="714" w:type="dxa"/>
            <w:vAlign w:val="center"/>
          </w:tcPr>
          <w:p w:rsidR="00640602" w:rsidRPr="0088048F" w:rsidRDefault="00640602" w:rsidP="00F31E7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翻译理论与实践I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陈烽</w:t>
            </w:r>
          </w:p>
        </w:tc>
        <w:tc>
          <w:tcPr>
            <w:tcW w:w="1906" w:type="dxa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崔永光、张恒</w:t>
            </w:r>
          </w:p>
        </w:tc>
        <w:tc>
          <w:tcPr>
            <w:tcW w:w="2412" w:type="dxa"/>
            <w:vAlign w:val="center"/>
          </w:tcPr>
          <w:p w:rsidR="00640602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健美操中级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宋晓玲</w:t>
            </w:r>
          </w:p>
        </w:tc>
        <w:tc>
          <w:tcPr>
            <w:tcW w:w="1906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刘莹、李晓婵</w:t>
            </w:r>
          </w:p>
        </w:tc>
        <w:tc>
          <w:tcPr>
            <w:tcW w:w="2412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裴洲奇</w:t>
            </w:r>
          </w:p>
        </w:tc>
        <w:tc>
          <w:tcPr>
            <w:tcW w:w="1906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苗百春、姜广坤</w:t>
            </w:r>
          </w:p>
        </w:tc>
        <w:tc>
          <w:tcPr>
            <w:tcW w:w="2412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刘文萍</w:t>
            </w:r>
          </w:p>
        </w:tc>
        <w:tc>
          <w:tcPr>
            <w:tcW w:w="1906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唐继武、尹志红</w:t>
            </w:r>
          </w:p>
        </w:tc>
        <w:tc>
          <w:tcPr>
            <w:tcW w:w="2412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王丽娜</w:t>
            </w:r>
          </w:p>
        </w:tc>
        <w:tc>
          <w:tcPr>
            <w:tcW w:w="1906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孙雪梅、王威沫</w:t>
            </w:r>
          </w:p>
        </w:tc>
        <w:tc>
          <w:tcPr>
            <w:tcW w:w="2412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  <w:tr w:rsidR="0056569D" w:rsidRPr="00B53B6A" w:rsidTr="00884B5E">
        <w:trPr>
          <w:trHeight w:val="486"/>
        </w:trPr>
        <w:tc>
          <w:tcPr>
            <w:tcW w:w="714" w:type="dxa"/>
            <w:vAlign w:val="center"/>
          </w:tcPr>
          <w:p w:rsidR="0056569D" w:rsidRPr="0088048F" w:rsidRDefault="0056569D" w:rsidP="0056569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建筑识图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1906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佟世炜、王照雯</w:t>
            </w:r>
          </w:p>
        </w:tc>
        <w:tc>
          <w:tcPr>
            <w:tcW w:w="2412" w:type="dxa"/>
            <w:vAlign w:val="center"/>
          </w:tcPr>
          <w:p w:rsidR="0056569D" w:rsidRPr="0056569D" w:rsidRDefault="0056569D" w:rsidP="0056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56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应用技术学院</w:t>
            </w:r>
          </w:p>
        </w:tc>
      </w:tr>
    </w:tbl>
    <w:p w:rsidR="004266B2" w:rsidRDefault="004266B2" w:rsidP="00884B5E">
      <w:pPr>
        <w:jc w:val="center"/>
      </w:pPr>
    </w:p>
    <w:sectPr w:rsidR="004266B2" w:rsidSect="00884B5E">
      <w:pgSz w:w="11906" w:h="16838"/>
      <w:pgMar w:top="993" w:right="1247" w:bottom="113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C7" w:rsidRDefault="006D3FC7" w:rsidP="00203F0E">
      <w:r>
        <w:separator/>
      </w:r>
    </w:p>
  </w:endnote>
  <w:endnote w:type="continuationSeparator" w:id="1">
    <w:p w:rsidR="006D3FC7" w:rsidRDefault="006D3FC7" w:rsidP="0020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C7" w:rsidRDefault="006D3FC7" w:rsidP="00203F0E">
      <w:r>
        <w:separator/>
      </w:r>
    </w:p>
  </w:footnote>
  <w:footnote w:type="continuationSeparator" w:id="1">
    <w:p w:rsidR="006D3FC7" w:rsidRDefault="006D3FC7" w:rsidP="00203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602"/>
    <w:rsid w:val="00190A65"/>
    <w:rsid w:val="00203F0E"/>
    <w:rsid w:val="00304416"/>
    <w:rsid w:val="00365498"/>
    <w:rsid w:val="004266B2"/>
    <w:rsid w:val="0056569D"/>
    <w:rsid w:val="00640602"/>
    <w:rsid w:val="0064635F"/>
    <w:rsid w:val="006D3FC7"/>
    <w:rsid w:val="00734AA5"/>
    <w:rsid w:val="00760FE8"/>
    <w:rsid w:val="0077167B"/>
    <w:rsid w:val="00787834"/>
    <w:rsid w:val="00787F2B"/>
    <w:rsid w:val="007940CC"/>
    <w:rsid w:val="00884B5E"/>
    <w:rsid w:val="00BE6F92"/>
    <w:rsid w:val="00C2251D"/>
    <w:rsid w:val="00DD62CF"/>
    <w:rsid w:val="00F34667"/>
    <w:rsid w:val="00FD35F6"/>
    <w:rsid w:val="00FE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569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56569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56569D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569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56569D"/>
    <w:rPr>
      <w:rFonts w:ascii="Times New Roman" w:eastAsia="宋体" w:hAnsi="Times New Roman" w:cs="Times New Roman"/>
      <w:b/>
      <w:bCs/>
      <w:szCs w:val="24"/>
    </w:rPr>
  </w:style>
  <w:style w:type="paragraph" w:styleId="a6">
    <w:name w:val="header"/>
    <w:basedOn w:val="a"/>
    <w:link w:val="Char1"/>
    <w:uiPriority w:val="99"/>
    <w:unhideWhenUsed/>
    <w:rsid w:val="0020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3F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3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18756</dc:creator>
  <cp:lastModifiedBy>沙雷</cp:lastModifiedBy>
  <cp:revision>4</cp:revision>
  <dcterms:created xsi:type="dcterms:W3CDTF">2021-10-09T06:43:00Z</dcterms:created>
  <dcterms:modified xsi:type="dcterms:W3CDTF">2021-10-09T06:47:00Z</dcterms:modified>
</cp:coreProperties>
</file>