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021" w:rsidRPr="00D405BB" w:rsidRDefault="00A95021" w:rsidP="00561FAA">
      <w:pPr>
        <w:pStyle w:val="1"/>
        <w:spacing w:beforeLines="50" w:afterLines="50" w:line="520" w:lineRule="exact"/>
        <w:ind w:firstLineChars="200" w:firstLine="640"/>
        <w:jc w:val="center"/>
        <w:rPr>
          <w:rFonts w:ascii="宋体" w:hAnsi="宋体"/>
          <w:b w:val="0"/>
          <w:sz w:val="24"/>
          <w:szCs w:val="24"/>
        </w:rPr>
      </w:pPr>
      <w:bookmarkStart w:id="0" w:name="_Toc403773867"/>
      <w:bookmarkStart w:id="1" w:name="_Toc406018032"/>
      <w:bookmarkStart w:id="2" w:name="_Toc408823021"/>
      <w:r w:rsidRPr="00D405BB">
        <w:rPr>
          <w:rFonts w:ascii="黑体" w:eastAsia="黑体" w:hAnsi="黑体"/>
          <w:b w:val="0"/>
          <w:kern w:val="2"/>
          <w:sz w:val="32"/>
          <w:szCs w:val="32"/>
        </w:rPr>
        <w:t>《自动化专业综合实习》教学大纲</w:t>
      </w:r>
      <w:bookmarkEnd w:id="0"/>
      <w:bookmarkEnd w:id="1"/>
      <w:bookmarkEnd w:id="2"/>
    </w:p>
    <w:p w:rsidR="00A95021" w:rsidRPr="00690AC9" w:rsidRDefault="00A95021" w:rsidP="00A95021">
      <w:pPr>
        <w:spacing w:line="300" w:lineRule="auto"/>
        <w:rPr>
          <w:rFonts w:ascii="宋体" w:hAnsi="宋体"/>
          <w:b/>
          <w:bCs/>
          <w:sz w:val="24"/>
        </w:rPr>
      </w:pPr>
      <w:r w:rsidRPr="00690AC9">
        <w:rPr>
          <w:rFonts w:ascii="宋体" w:hAnsi="宋体"/>
          <w:b/>
          <w:bCs/>
          <w:sz w:val="24"/>
        </w:rPr>
        <w:t xml:space="preserve">课程英文名称: </w:t>
      </w:r>
      <w:r w:rsidRPr="00690AC9">
        <w:rPr>
          <w:rFonts w:ascii="宋体" w:hAnsi="宋体"/>
          <w:b/>
          <w:sz w:val="24"/>
        </w:rPr>
        <w:t>Automation Specialty</w:t>
      </w:r>
      <w:r w:rsidRPr="00690AC9">
        <w:rPr>
          <w:rFonts w:ascii="宋体" w:hAnsi="宋体"/>
          <w:b/>
          <w:bCs/>
          <w:sz w:val="24"/>
        </w:rPr>
        <w:t xml:space="preserve"> </w:t>
      </w:r>
      <w:r w:rsidRPr="00690AC9">
        <w:rPr>
          <w:rFonts w:ascii="宋体" w:hAnsi="宋体"/>
          <w:b/>
          <w:bCs/>
          <w:kern w:val="0"/>
          <w:sz w:val="24"/>
        </w:rPr>
        <w:t>Integrated Practice</w:t>
      </w:r>
      <w:r w:rsidRPr="00690AC9">
        <w:rPr>
          <w:rFonts w:ascii="宋体" w:hAnsi="宋体"/>
          <w:b/>
          <w:bCs/>
          <w:sz w:val="24"/>
        </w:rPr>
        <w:t xml:space="preserve"> </w:t>
      </w:r>
    </w:p>
    <w:p w:rsidR="00A95021" w:rsidRPr="00690AC9" w:rsidRDefault="00A95021" w:rsidP="00A95021">
      <w:pPr>
        <w:spacing w:line="300" w:lineRule="auto"/>
        <w:rPr>
          <w:rFonts w:ascii="宋体" w:hAnsi="宋体"/>
          <w:b/>
          <w:bCs/>
          <w:sz w:val="24"/>
        </w:rPr>
      </w:pPr>
      <w:r w:rsidRPr="00690AC9">
        <w:rPr>
          <w:rFonts w:ascii="宋体" w:hAnsi="宋体"/>
          <w:b/>
          <w:bCs/>
          <w:sz w:val="24"/>
        </w:rPr>
        <w:t xml:space="preserve">课程编号：870831      </w:t>
      </w:r>
      <w:r w:rsidR="006F1AB9">
        <w:rPr>
          <w:rFonts w:ascii="宋体" w:hAnsi="宋体" w:hint="eastAsia"/>
          <w:b/>
          <w:bCs/>
          <w:sz w:val="24"/>
        </w:rPr>
        <w:t xml:space="preserve">     </w:t>
      </w:r>
      <w:r w:rsidRPr="00690AC9">
        <w:rPr>
          <w:rFonts w:ascii="宋体" w:hAnsi="宋体"/>
          <w:b/>
          <w:bCs/>
          <w:sz w:val="24"/>
        </w:rPr>
        <w:t>周数、学分: 2</w:t>
      </w:r>
      <w:r>
        <w:rPr>
          <w:rFonts w:ascii="宋体" w:hAnsi="宋体" w:hint="eastAsia"/>
          <w:b/>
          <w:bCs/>
          <w:sz w:val="24"/>
        </w:rPr>
        <w:t>周</w:t>
      </w:r>
      <w:r w:rsidRPr="00690AC9">
        <w:rPr>
          <w:rFonts w:ascii="宋体" w:hAnsi="宋体"/>
          <w:b/>
          <w:bCs/>
          <w:sz w:val="24"/>
        </w:rPr>
        <w:t>、2</w:t>
      </w:r>
      <w:r>
        <w:rPr>
          <w:rFonts w:ascii="宋体" w:hAnsi="宋体" w:hint="eastAsia"/>
          <w:b/>
          <w:bCs/>
          <w:sz w:val="24"/>
        </w:rPr>
        <w:t>.0学分</w:t>
      </w:r>
    </w:p>
    <w:p w:rsidR="00A95021" w:rsidRDefault="00A95021" w:rsidP="00A95021">
      <w:pPr>
        <w:spacing w:line="300" w:lineRule="auto"/>
        <w:rPr>
          <w:rFonts w:ascii="宋体" w:hAnsi="宋体"/>
          <w:b/>
          <w:bCs/>
          <w:sz w:val="24"/>
        </w:rPr>
      </w:pPr>
      <w:r w:rsidRPr="00690AC9">
        <w:rPr>
          <w:rFonts w:ascii="宋体" w:hAnsi="宋体"/>
          <w:b/>
          <w:bCs/>
          <w:sz w:val="24"/>
        </w:rPr>
        <w:t>适用专业：自动化</w:t>
      </w:r>
    </w:p>
    <w:p w:rsidR="00631A85" w:rsidRPr="00690AC9" w:rsidRDefault="00631A85" w:rsidP="00A95021">
      <w:pPr>
        <w:spacing w:line="300" w:lineRule="auto"/>
        <w:rPr>
          <w:rFonts w:ascii="宋体" w:hAnsi="宋体"/>
          <w:b/>
          <w:bCs/>
          <w:sz w:val="24"/>
        </w:rPr>
      </w:pPr>
    </w:p>
    <w:p w:rsidR="00A95021" w:rsidRPr="00690AC9" w:rsidRDefault="00A95021" w:rsidP="00561FAA">
      <w:pPr>
        <w:pStyle w:val="a4"/>
        <w:spacing w:before="0" w:beforeAutospacing="0" w:after="0" w:afterAutospacing="0" w:line="360" w:lineRule="exact"/>
        <w:jc w:val="both"/>
        <w:rPr>
          <w:rFonts w:ascii="宋体" w:eastAsia="宋体" w:hAnsi="宋体" w:cs="Times New Roman" w:hint="default"/>
          <w:b/>
          <w:bCs/>
        </w:rPr>
      </w:pPr>
      <w:r w:rsidRPr="00690AC9">
        <w:rPr>
          <w:rFonts w:ascii="宋体" w:eastAsia="宋体" w:hAnsi="宋体" w:cs="Times New Roman" w:hint="default"/>
          <w:b/>
          <w:bCs/>
        </w:rPr>
        <w:t xml:space="preserve">一、实习目的和要求 </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1．实习目的：通过实习，使学生获得自动化专业方面工程实际综合知识和技能。</w:t>
      </w:r>
    </w:p>
    <w:p w:rsidR="0020512A"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D05925">
        <w:rPr>
          <w:rFonts w:ascii="宋体" w:eastAsia="宋体" w:hAnsi="宋体" w:cs="Times New Roman" w:hint="default"/>
          <w:sz w:val="21"/>
          <w:szCs w:val="21"/>
        </w:rPr>
        <w:t>2．实习要求：学生必须完成实习大纲所规定的全部实践内容，撰写符合要求的实习报告。</w:t>
      </w:r>
    </w:p>
    <w:p w:rsidR="00A95021" w:rsidRDefault="0020512A" w:rsidP="00561FAA">
      <w:pPr>
        <w:pStyle w:val="a4"/>
        <w:spacing w:before="0" w:beforeAutospacing="0" w:after="0" w:afterAutospacing="0" w:line="360" w:lineRule="exact"/>
        <w:jc w:val="both"/>
        <w:rPr>
          <w:rFonts w:ascii="宋体" w:eastAsia="宋体" w:hAnsi="宋体" w:cs="Times New Roman" w:hint="default"/>
          <w:sz w:val="21"/>
          <w:szCs w:val="21"/>
        </w:rPr>
      </w:pPr>
      <w:r w:rsidRPr="0020512A">
        <w:rPr>
          <w:rFonts w:ascii="宋体" w:eastAsia="宋体" w:hAnsi="宋体" w:cs="Times New Roman"/>
          <w:b/>
          <w:bCs/>
        </w:rPr>
        <w:t xml:space="preserve">二、课程教学对学生知识和能力培养要求 </w:t>
      </w:r>
      <w:r w:rsidR="00A95021" w:rsidRPr="00D05925">
        <w:rPr>
          <w:rFonts w:ascii="宋体" w:eastAsia="宋体" w:hAnsi="宋体" w:cs="Times New Roman" w:hint="default"/>
          <w:sz w:val="21"/>
          <w:szCs w:val="21"/>
        </w:rPr>
        <w:t xml:space="preserve"> </w:t>
      </w:r>
    </w:p>
    <w:p w:rsidR="00DF6885" w:rsidRPr="006F1AB9" w:rsidRDefault="00DA6AD5"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6F1AB9">
        <w:rPr>
          <w:rFonts w:ascii="宋体" w:eastAsia="宋体" w:hAnsi="宋体" w:cs="Times New Roman"/>
          <w:sz w:val="21"/>
          <w:szCs w:val="21"/>
        </w:rPr>
        <w:t xml:space="preserve">1. </w:t>
      </w:r>
      <w:r w:rsidR="00DF6885" w:rsidRPr="006F1AB9">
        <w:rPr>
          <w:rFonts w:ascii="宋体" w:eastAsia="宋体" w:hAnsi="宋体" w:cs="Times New Roman"/>
          <w:sz w:val="21"/>
          <w:szCs w:val="21"/>
        </w:rPr>
        <w:t>知识要求：掌握控制工程基本理论和基本知识，具备电工技术、电子技术、控制</w:t>
      </w:r>
      <w:r w:rsidR="003E0AC3" w:rsidRPr="006F1AB9">
        <w:rPr>
          <w:rFonts w:ascii="宋体" w:eastAsia="宋体" w:hAnsi="宋体" w:cs="Times New Roman"/>
          <w:sz w:val="21"/>
          <w:szCs w:val="21"/>
        </w:rPr>
        <w:t>技术</w:t>
      </w:r>
      <w:r w:rsidR="00DF6885" w:rsidRPr="006F1AB9">
        <w:rPr>
          <w:rFonts w:ascii="宋体" w:eastAsia="宋体" w:hAnsi="宋体" w:cs="Times New Roman"/>
          <w:sz w:val="21"/>
          <w:szCs w:val="21"/>
        </w:rPr>
        <w:t>、计算机技术等较宽广领域的工程技术基础和一定的专业知识。</w:t>
      </w:r>
    </w:p>
    <w:p w:rsidR="00046710" w:rsidRPr="00476FC0" w:rsidRDefault="00DA6AD5"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6F1AB9">
        <w:rPr>
          <w:rFonts w:ascii="宋体" w:eastAsia="宋体" w:hAnsi="宋体" w:cs="Times New Roman"/>
          <w:sz w:val="21"/>
          <w:szCs w:val="21"/>
        </w:rPr>
        <w:t xml:space="preserve">2. </w:t>
      </w:r>
      <w:r w:rsidR="00DF6885" w:rsidRPr="006F1AB9">
        <w:rPr>
          <w:rFonts w:ascii="宋体" w:eastAsia="宋体" w:hAnsi="宋体" w:cs="Times New Roman"/>
          <w:sz w:val="21"/>
          <w:szCs w:val="21"/>
        </w:rPr>
        <w:t>能力要求：</w:t>
      </w:r>
      <w:r w:rsidR="003E0AC3" w:rsidRPr="006F1AB9">
        <w:rPr>
          <w:rFonts w:ascii="宋体" w:eastAsia="宋体" w:hAnsi="宋体" w:cs="Times New Roman"/>
          <w:sz w:val="21"/>
          <w:szCs w:val="21"/>
        </w:rPr>
        <w:t xml:space="preserve"> 接受自动化实验技能、工程实践、计算机应用、科学研究与工程设计方法的基本训练，具有在自动化工程实践中初步掌握并使用各种技术、技能和现代化工程工具的能力，具有本专业必需的分析、设计、计算、实验、测试、仿真、分析和设备操作等基本技能及熟练应用计算机的能力，</w:t>
      </w:r>
      <w:r w:rsidR="00090FDF" w:rsidRPr="006F1AB9">
        <w:rPr>
          <w:rFonts w:ascii="宋体" w:eastAsia="宋体" w:hAnsi="宋体" w:cs="Times New Roman"/>
          <w:sz w:val="21"/>
          <w:szCs w:val="21"/>
        </w:rPr>
        <w:t>具有运用与本专业相关的专门理论知识与实践知识解决问题的能力；提高学生的认知能力，了解本学科前沿和发展趋势。</w:t>
      </w:r>
    </w:p>
    <w:p w:rsidR="00A95021" w:rsidRPr="00690AC9" w:rsidRDefault="0020512A" w:rsidP="00561FAA">
      <w:pPr>
        <w:pStyle w:val="a4"/>
        <w:spacing w:before="0" w:beforeAutospacing="0" w:after="0" w:afterAutospacing="0" w:line="360" w:lineRule="exact"/>
        <w:jc w:val="both"/>
        <w:rPr>
          <w:rFonts w:ascii="宋体" w:eastAsia="宋体" w:hAnsi="宋体" w:cs="Times New Roman" w:hint="default"/>
          <w:b/>
          <w:bCs/>
        </w:rPr>
      </w:pPr>
      <w:r>
        <w:rPr>
          <w:rFonts w:ascii="宋体" w:eastAsia="宋体" w:hAnsi="宋体" w:cs="Times New Roman"/>
          <w:b/>
          <w:bCs/>
        </w:rPr>
        <w:t>三</w:t>
      </w:r>
      <w:r w:rsidR="00A95021" w:rsidRPr="00690AC9">
        <w:rPr>
          <w:rFonts w:ascii="宋体" w:eastAsia="宋体" w:hAnsi="宋体" w:cs="Times New Roman" w:hint="default"/>
          <w:b/>
          <w:bCs/>
        </w:rPr>
        <w:t>、实习内容和实习方式</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hint="default"/>
          <w:sz w:val="21"/>
          <w:szCs w:val="21"/>
        </w:rPr>
        <w:t>1．实习主要内容：</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由教师组织学生选择下列实习内容至少四项：</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（1）电机结构认识</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本实习目的是使学生通过对电机的拆解和组装，结合所学习的理论知识，对于电机的结构有个全面的认识，做到理论和实际的进一步结合。</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（2）单片机控制系统</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本实习目的是培养自动化专业的学生了解控制系统由设计到投入应用的整个过程的设计，制图，调试环节。了解控制电路的设计、元器件的选择，了解对所设计电路进行调试以满足对不同被控对象的输入数据采集及输出数据控制的要求。</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（3）PLC控制系统</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本实习目的是使学生系统掌握常用低压电器的功能及选择方法，掌握PLC控制系统的分析、设计方法，掌握新型电器的应用技术。</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（4）过程控制系统</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本实习目的使学生通过控制系统的控制过程清楚地掌握自动控制理论的基本概念，实现智能控制算法及先进的控制策略，了解计算机控制系统、智能调节器控制系统、上位监控系统及过程控制系统的综合性、设计性项目。</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（5）嵌入式系统</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本实习目的使学生通过了解嵌入式系统的开发、设计、实施等流程</w:t>
      </w:r>
      <w:r w:rsidR="000E559F">
        <w:rPr>
          <w:rFonts w:ascii="宋体" w:eastAsia="宋体" w:hAnsi="宋体" w:cs="Times New Roman"/>
          <w:sz w:val="21"/>
          <w:szCs w:val="21"/>
        </w:rPr>
        <w:t>。</w:t>
      </w:r>
    </w:p>
    <w:p w:rsidR="00A95021" w:rsidRPr="00F8347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t>（6）船舶电气及自动化设备系统</w:t>
      </w:r>
    </w:p>
    <w:p w:rsidR="00A95021" w:rsidRPr="00775C3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F83470">
        <w:rPr>
          <w:rFonts w:ascii="宋体" w:eastAsia="宋体" w:hAnsi="宋体" w:cs="Times New Roman"/>
          <w:sz w:val="21"/>
          <w:szCs w:val="21"/>
        </w:rPr>
        <w:lastRenderedPageBreak/>
        <w:t>本实习目的是使学生了解船舶电气及自动化设备的组成原理，为将来的工作打下良好的基础。重点掌握主要的船用电气设备性能、原理和特点，了解基本的控制电路及其原理、性能，掌握船舶电站构成及主要设备</w:t>
      </w:r>
      <w:r w:rsidRPr="00775C30">
        <w:rPr>
          <w:rFonts w:ascii="宋体" w:eastAsia="宋体" w:hAnsi="宋体" w:cs="Times New Roman"/>
          <w:sz w:val="21"/>
          <w:szCs w:val="21"/>
        </w:rPr>
        <w:t>的性能。</w:t>
      </w:r>
    </w:p>
    <w:p w:rsidR="00A95021" w:rsidRPr="00D05925"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D05925">
        <w:rPr>
          <w:rFonts w:ascii="宋体" w:eastAsia="宋体" w:hAnsi="宋体" w:cs="Times New Roman" w:hint="default"/>
          <w:sz w:val="21"/>
          <w:szCs w:val="21"/>
        </w:rPr>
        <w:t>2．实习方式：</w:t>
      </w:r>
    </w:p>
    <w:p w:rsidR="00A95021" w:rsidRPr="00775C3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775C30">
        <w:rPr>
          <w:rFonts w:ascii="宋体" w:eastAsia="宋体" w:hAnsi="宋体" w:cs="Times New Roman"/>
          <w:sz w:val="21"/>
          <w:szCs w:val="21"/>
        </w:rPr>
        <w:t>（1）校内实习。</w:t>
      </w:r>
    </w:p>
    <w:p w:rsidR="00A95021" w:rsidRPr="00775C30"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775C30">
        <w:rPr>
          <w:rFonts w:ascii="宋体" w:eastAsia="宋体" w:hAnsi="宋体" w:cs="Times New Roman"/>
          <w:sz w:val="21"/>
          <w:szCs w:val="21"/>
        </w:rPr>
        <w:t>（2）校外实习。</w:t>
      </w:r>
    </w:p>
    <w:p w:rsidR="00A95021" w:rsidRPr="00690AC9" w:rsidRDefault="0020512A" w:rsidP="00561FAA">
      <w:pPr>
        <w:spacing w:line="360" w:lineRule="exact"/>
        <w:rPr>
          <w:rFonts w:ascii="宋体" w:hAnsi="宋体"/>
          <w:b/>
          <w:bCs/>
          <w:sz w:val="24"/>
        </w:rPr>
      </w:pPr>
      <w:r>
        <w:rPr>
          <w:rFonts w:ascii="宋体" w:hAnsi="宋体" w:hint="eastAsia"/>
          <w:b/>
          <w:bCs/>
          <w:sz w:val="24"/>
        </w:rPr>
        <w:t>四</w:t>
      </w:r>
      <w:r w:rsidR="00A95021" w:rsidRPr="00690AC9">
        <w:rPr>
          <w:rFonts w:ascii="宋体" w:hAnsi="宋体"/>
          <w:b/>
          <w:bCs/>
          <w:sz w:val="24"/>
        </w:rPr>
        <w:t>、主要环节与时间分配：</w:t>
      </w:r>
    </w:p>
    <w:p w:rsidR="00A95021" w:rsidRPr="006F1AB9"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D05925">
        <w:rPr>
          <w:rFonts w:ascii="宋体" w:eastAsia="宋体" w:hAnsi="宋体" w:cs="Times New Roman" w:hint="default"/>
          <w:sz w:val="21"/>
          <w:szCs w:val="21"/>
        </w:rPr>
        <w:t>实习总时间为2周，实际有效天数12天。具体时间分配：</w:t>
      </w:r>
      <w:r w:rsidRPr="006F1AB9">
        <w:rPr>
          <w:rFonts w:ascii="宋体" w:eastAsia="宋体" w:hAnsi="宋体" w:cs="Times New Roman" w:hint="default"/>
          <w:sz w:val="21"/>
          <w:szCs w:val="21"/>
        </w:rPr>
        <w:t xml:space="preserve"> </w:t>
      </w: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
        <w:gridCol w:w="4320"/>
        <w:gridCol w:w="3600"/>
      </w:tblGrid>
      <w:tr w:rsidR="00A95021" w:rsidRPr="00D05925" w:rsidTr="00D72015">
        <w:trPr>
          <w:trHeight w:val="221"/>
          <w:jc w:val="center"/>
        </w:trPr>
        <w:tc>
          <w:tcPr>
            <w:tcW w:w="900" w:type="dxa"/>
          </w:tcPr>
          <w:p w:rsidR="00A95021" w:rsidRPr="00D05925" w:rsidRDefault="00A95021" w:rsidP="001A72AA">
            <w:pPr>
              <w:pStyle w:val="a4"/>
              <w:spacing w:before="0" w:beforeAutospacing="0" w:after="0" w:afterAutospacing="0" w:line="360" w:lineRule="exact"/>
              <w:jc w:val="center"/>
              <w:rPr>
                <w:rFonts w:ascii="宋体" w:eastAsia="宋体" w:hAnsi="宋体" w:cs="Times New Roman" w:hint="default"/>
                <w:sz w:val="21"/>
                <w:szCs w:val="21"/>
              </w:rPr>
            </w:pPr>
            <w:r w:rsidRPr="00D05925">
              <w:rPr>
                <w:rFonts w:ascii="宋体" w:eastAsia="宋体" w:hAnsi="宋体" w:cs="Times New Roman" w:hint="default"/>
                <w:sz w:val="21"/>
                <w:szCs w:val="21"/>
              </w:rPr>
              <w:t>时  间</w:t>
            </w:r>
          </w:p>
        </w:tc>
        <w:tc>
          <w:tcPr>
            <w:tcW w:w="4320" w:type="dxa"/>
          </w:tcPr>
          <w:p w:rsidR="00A95021" w:rsidRPr="00D05925" w:rsidRDefault="00A95021" w:rsidP="001A72AA">
            <w:pPr>
              <w:pStyle w:val="a4"/>
              <w:spacing w:before="0" w:beforeAutospacing="0" w:after="0" w:afterAutospacing="0" w:line="360" w:lineRule="exact"/>
              <w:ind w:firstLineChars="200" w:firstLine="420"/>
              <w:jc w:val="center"/>
              <w:rPr>
                <w:rFonts w:ascii="宋体" w:eastAsia="宋体" w:hAnsi="宋体" w:cs="Times New Roman" w:hint="default"/>
                <w:sz w:val="21"/>
                <w:szCs w:val="21"/>
              </w:rPr>
            </w:pPr>
            <w:r w:rsidRPr="00D05925">
              <w:rPr>
                <w:rFonts w:ascii="宋体" w:eastAsia="宋体" w:hAnsi="宋体" w:cs="Times New Roman" w:hint="default"/>
                <w:sz w:val="21"/>
                <w:szCs w:val="21"/>
              </w:rPr>
              <w:t>实   习  环   节</w:t>
            </w:r>
          </w:p>
        </w:tc>
        <w:tc>
          <w:tcPr>
            <w:tcW w:w="3600" w:type="dxa"/>
          </w:tcPr>
          <w:p w:rsidR="00A95021" w:rsidRPr="00D05925" w:rsidRDefault="00A95021" w:rsidP="001A72AA">
            <w:pPr>
              <w:pStyle w:val="a4"/>
              <w:spacing w:before="0" w:beforeAutospacing="0" w:after="0" w:afterAutospacing="0" w:line="360" w:lineRule="exact"/>
              <w:ind w:firstLineChars="200" w:firstLine="420"/>
              <w:jc w:val="center"/>
              <w:rPr>
                <w:rFonts w:ascii="宋体" w:eastAsia="宋体" w:hAnsi="宋体" w:cs="Times New Roman" w:hint="default"/>
                <w:sz w:val="21"/>
                <w:szCs w:val="21"/>
              </w:rPr>
            </w:pPr>
            <w:r w:rsidRPr="00D05925">
              <w:rPr>
                <w:rFonts w:ascii="宋体" w:eastAsia="宋体" w:hAnsi="宋体" w:cs="Times New Roman" w:hint="default"/>
                <w:sz w:val="21"/>
                <w:szCs w:val="21"/>
              </w:rPr>
              <w:t>地    点</w:t>
            </w:r>
          </w:p>
        </w:tc>
      </w:tr>
      <w:tr w:rsidR="00A95021" w:rsidRPr="00D05925" w:rsidTr="001A72AA">
        <w:trPr>
          <w:jc w:val="center"/>
        </w:trPr>
        <w:tc>
          <w:tcPr>
            <w:tcW w:w="900" w:type="dxa"/>
            <w:vAlign w:val="center"/>
          </w:tcPr>
          <w:p w:rsidR="00A95021" w:rsidRPr="00D05925" w:rsidRDefault="00A95021" w:rsidP="001A72AA">
            <w:pPr>
              <w:pStyle w:val="a4"/>
              <w:spacing w:before="0" w:beforeAutospacing="0" w:after="0" w:afterAutospacing="0" w:line="360" w:lineRule="exact"/>
              <w:jc w:val="center"/>
              <w:rPr>
                <w:rFonts w:ascii="宋体" w:eastAsia="宋体" w:hAnsi="宋体" w:cs="Times New Roman" w:hint="default"/>
                <w:sz w:val="21"/>
                <w:szCs w:val="21"/>
              </w:rPr>
            </w:pPr>
            <w:r w:rsidRPr="00D05925">
              <w:rPr>
                <w:rFonts w:ascii="宋体" w:eastAsia="宋体" w:hAnsi="宋体" w:cs="Times New Roman" w:hint="default"/>
                <w:sz w:val="21"/>
                <w:szCs w:val="21"/>
              </w:rPr>
              <w:t>第1周</w:t>
            </w:r>
          </w:p>
          <w:p w:rsidR="00A95021" w:rsidRPr="00D05925" w:rsidRDefault="00A95021" w:rsidP="001A72AA">
            <w:pPr>
              <w:pStyle w:val="a4"/>
              <w:spacing w:before="0" w:beforeAutospacing="0" w:after="0" w:afterAutospacing="0" w:line="360" w:lineRule="exact"/>
              <w:jc w:val="center"/>
              <w:rPr>
                <w:rFonts w:ascii="宋体" w:eastAsia="宋体" w:hAnsi="宋体" w:cs="Times New Roman" w:hint="default"/>
                <w:sz w:val="21"/>
                <w:szCs w:val="21"/>
              </w:rPr>
            </w:pPr>
            <w:r w:rsidRPr="00D05925">
              <w:rPr>
                <w:rFonts w:ascii="宋体" w:eastAsia="宋体" w:hAnsi="宋体" w:cs="Times New Roman" w:hint="default"/>
                <w:sz w:val="21"/>
                <w:szCs w:val="21"/>
              </w:rPr>
              <w:t>第2周</w:t>
            </w:r>
          </w:p>
        </w:tc>
        <w:tc>
          <w:tcPr>
            <w:tcW w:w="4320" w:type="dxa"/>
          </w:tcPr>
          <w:p w:rsidR="00A95021" w:rsidRPr="00D05925" w:rsidRDefault="00A95021" w:rsidP="001A72AA">
            <w:pPr>
              <w:pStyle w:val="a4"/>
              <w:spacing w:before="0" w:beforeAutospacing="0" w:after="0" w:afterAutospacing="0" w:line="360" w:lineRule="exact"/>
              <w:jc w:val="both"/>
              <w:rPr>
                <w:rFonts w:ascii="宋体" w:eastAsia="宋体" w:hAnsi="宋体" w:cs="Times New Roman" w:hint="default"/>
                <w:sz w:val="21"/>
                <w:szCs w:val="21"/>
              </w:rPr>
            </w:pPr>
            <w:r w:rsidRPr="00D05925">
              <w:rPr>
                <w:rFonts w:ascii="宋体" w:eastAsia="宋体" w:hAnsi="宋体" w:cs="Times New Roman" w:hint="default"/>
                <w:sz w:val="21"/>
                <w:szCs w:val="21"/>
              </w:rPr>
              <w:t>嵌入式系统、电机结构认识、单片机控制系统、PLC控制系统、过程控制系统以及船舶电气及自动化设备系统</w:t>
            </w:r>
          </w:p>
        </w:tc>
        <w:tc>
          <w:tcPr>
            <w:tcW w:w="3600" w:type="dxa"/>
          </w:tcPr>
          <w:p w:rsidR="00A95021" w:rsidRPr="00D05925" w:rsidRDefault="00A95021" w:rsidP="001A72AA">
            <w:pPr>
              <w:pStyle w:val="a4"/>
              <w:spacing w:before="0" w:beforeAutospacing="0" w:after="0" w:afterAutospacing="0" w:line="360" w:lineRule="exact"/>
              <w:jc w:val="both"/>
              <w:rPr>
                <w:rFonts w:ascii="宋体" w:eastAsia="宋体" w:hAnsi="宋体" w:cs="Times New Roman" w:hint="default"/>
                <w:sz w:val="21"/>
                <w:szCs w:val="21"/>
              </w:rPr>
            </w:pPr>
            <w:r w:rsidRPr="00D05925">
              <w:rPr>
                <w:rFonts w:ascii="宋体" w:eastAsia="宋体" w:hAnsi="宋体" w:cs="Times New Roman" w:hint="default"/>
                <w:sz w:val="21"/>
                <w:szCs w:val="21"/>
              </w:rPr>
              <w:t>信息工程学院电信实验中心及机械工程学院动力工程实验室或校外实习</w:t>
            </w:r>
            <w:r w:rsidR="00476FC0">
              <w:rPr>
                <w:rFonts w:ascii="宋体" w:eastAsia="宋体" w:hAnsi="宋体" w:cs="Times New Roman"/>
                <w:sz w:val="21"/>
                <w:szCs w:val="21"/>
              </w:rPr>
              <w:t>实训</w:t>
            </w:r>
            <w:r w:rsidRPr="00D05925">
              <w:rPr>
                <w:rFonts w:ascii="宋体" w:eastAsia="宋体" w:hAnsi="宋体" w:cs="Times New Roman" w:hint="default"/>
                <w:sz w:val="21"/>
                <w:szCs w:val="21"/>
              </w:rPr>
              <w:t>基地</w:t>
            </w:r>
          </w:p>
        </w:tc>
      </w:tr>
    </w:tbl>
    <w:p w:rsidR="00A95021" w:rsidRPr="00690AC9" w:rsidRDefault="0020512A" w:rsidP="00561FAA">
      <w:pPr>
        <w:pStyle w:val="a4"/>
        <w:spacing w:before="0" w:beforeAutospacing="0" w:after="0" w:afterAutospacing="0" w:line="360" w:lineRule="exact"/>
        <w:jc w:val="both"/>
        <w:rPr>
          <w:rFonts w:ascii="宋体" w:eastAsia="宋体" w:hAnsi="宋体" w:cs="Times New Roman" w:hint="default"/>
        </w:rPr>
      </w:pPr>
      <w:r>
        <w:rPr>
          <w:rFonts w:ascii="宋体" w:eastAsia="宋体" w:hAnsi="宋体" w:cs="Times New Roman"/>
          <w:b/>
          <w:bCs/>
        </w:rPr>
        <w:t>五</w:t>
      </w:r>
      <w:r w:rsidR="00A95021" w:rsidRPr="00690AC9">
        <w:rPr>
          <w:rFonts w:ascii="宋体" w:eastAsia="宋体" w:hAnsi="宋体" w:cs="Times New Roman" w:hint="default"/>
          <w:b/>
          <w:bCs/>
        </w:rPr>
        <w:t xml:space="preserve">、实习报告撰写要求： </w:t>
      </w:r>
    </w:p>
    <w:p w:rsidR="00A95021" w:rsidRPr="006F1AB9"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6F1AB9">
        <w:rPr>
          <w:rFonts w:ascii="宋体" w:eastAsia="宋体" w:hAnsi="宋体" w:cs="Times New Roman"/>
          <w:sz w:val="21"/>
          <w:szCs w:val="21"/>
        </w:rPr>
        <w:t xml:space="preserve">1．对每一项实习内容均要写出使用电气设备的型号等铭牌数据，记录测量数据、特性曲线、软件程序清单等实习结果。 </w:t>
      </w:r>
    </w:p>
    <w:p w:rsidR="00A95021" w:rsidRPr="006F1AB9"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6F1AB9">
        <w:rPr>
          <w:rFonts w:ascii="宋体" w:eastAsia="宋体" w:hAnsi="宋体" w:cs="Times New Roman"/>
          <w:sz w:val="21"/>
          <w:szCs w:val="21"/>
        </w:rPr>
        <w:t>2．对实习结果进行分析讨论，实习的体会和建议。</w:t>
      </w:r>
    </w:p>
    <w:p w:rsidR="00A95021" w:rsidRPr="00690AC9" w:rsidRDefault="0020512A" w:rsidP="00561FAA">
      <w:pPr>
        <w:pStyle w:val="a4"/>
        <w:spacing w:before="0" w:beforeAutospacing="0" w:after="0" w:afterAutospacing="0" w:line="360" w:lineRule="exact"/>
        <w:jc w:val="both"/>
        <w:rPr>
          <w:rFonts w:ascii="宋体" w:eastAsia="宋体" w:hAnsi="宋体" w:cs="Times New Roman" w:hint="default"/>
          <w:b/>
          <w:bCs/>
        </w:rPr>
      </w:pPr>
      <w:r>
        <w:rPr>
          <w:rFonts w:ascii="宋体" w:eastAsia="宋体" w:hAnsi="宋体" w:cs="Times New Roman"/>
          <w:b/>
          <w:bCs/>
        </w:rPr>
        <w:t>六</w:t>
      </w:r>
      <w:r w:rsidR="00A95021" w:rsidRPr="00690AC9">
        <w:rPr>
          <w:rFonts w:ascii="宋体" w:eastAsia="宋体" w:hAnsi="宋体" w:cs="Times New Roman" w:hint="default"/>
          <w:b/>
          <w:bCs/>
        </w:rPr>
        <w:t>、成绩考核与评定方式</w:t>
      </w:r>
    </w:p>
    <w:p w:rsidR="00A95021" w:rsidRPr="006F1AB9"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6F1AB9">
        <w:rPr>
          <w:rFonts w:ascii="宋体" w:eastAsia="宋体" w:hAnsi="宋体" w:cs="Times New Roman"/>
          <w:sz w:val="21"/>
          <w:szCs w:val="21"/>
        </w:rPr>
        <w:t>1．考核方法：实习总成绩为实习表现成绩和实习报告成绩二者综合评定成绩。其中实习表现成绩包括实习中的纪律表现、实践表现</w:t>
      </w:r>
      <w:r w:rsidR="00476FC0">
        <w:rPr>
          <w:rFonts w:ascii="宋体" w:eastAsia="宋体" w:hAnsi="宋体" w:cs="Times New Roman"/>
          <w:sz w:val="21"/>
          <w:szCs w:val="21"/>
        </w:rPr>
        <w:t>。</w:t>
      </w:r>
      <w:r w:rsidRPr="006F1AB9">
        <w:rPr>
          <w:rFonts w:ascii="宋体" w:eastAsia="宋体" w:hAnsi="宋体" w:cs="Times New Roman"/>
          <w:sz w:val="21"/>
          <w:szCs w:val="21"/>
        </w:rPr>
        <w:t xml:space="preserve"> </w:t>
      </w:r>
    </w:p>
    <w:p w:rsidR="00A95021" w:rsidRPr="006F1AB9"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6F1AB9">
        <w:rPr>
          <w:rFonts w:ascii="宋体" w:eastAsia="宋体" w:hAnsi="宋体" w:cs="Times New Roman"/>
          <w:sz w:val="21"/>
          <w:szCs w:val="21"/>
        </w:rPr>
        <w:t>2．成绩组成：实习表现成绩五分制占总成绩70%，实习报告成绩五分制占总成绩30%。实习总成绩评出优、良、中、及格和不及格。</w:t>
      </w:r>
    </w:p>
    <w:p w:rsidR="00A95021" w:rsidRPr="00690AC9" w:rsidRDefault="0020512A" w:rsidP="00561FAA">
      <w:pPr>
        <w:pStyle w:val="a3"/>
        <w:spacing w:after="0" w:line="360" w:lineRule="exact"/>
        <w:rPr>
          <w:rFonts w:ascii="宋体" w:hAnsi="宋体"/>
          <w:b/>
          <w:sz w:val="24"/>
        </w:rPr>
      </w:pPr>
      <w:r>
        <w:rPr>
          <w:rFonts w:ascii="宋体" w:hAnsi="宋体" w:hint="eastAsia"/>
          <w:b/>
          <w:bCs/>
          <w:sz w:val="24"/>
        </w:rPr>
        <w:t>七</w:t>
      </w:r>
      <w:r w:rsidR="00A95021" w:rsidRPr="00690AC9">
        <w:rPr>
          <w:rFonts w:ascii="宋体" w:hAnsi="宋体"/>
          <w:b/>
          <w:bCs/>
          <w:sz w:val="24"/>
        </w:rPr>
        <w:t>、实习指导书或参考书</w:t>
      </w:r>
    </w:p>
    <w:p w:rsidR="00A95021" w:rsidRDefault="00A95021"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sidRPr="006F1AB9">
        <w:rPr>
          <w:rFonts w:ascii="宋体" w:eastAsia="宋体" w:hAnsi="宋体" w:cs="Times New Roman"/>
          <w:sz w:val="21"/>
          <w:szCs w:val="21"/>
        </w:rPr>
        <w:t>1</w:t>
      </w:r>
      <w:r w:rsidR="00476FC0">
        <w:rPr>
          <w:rFonts w:ascii="宋体" w:eastAsia="宋体" w:hAnsi="宋体" w:cs="Times New Roman"/>
          <w:sz w:val="21"/>
          <w:szCs w:val="21"/>
        </w:rPr>
        <w:t>．</w:t>
      </w:r>
      <w:r w:rsidRPr="006F1AB9">
        <w:rPr>
          <w:rFonts w:ascii="宋体" w:eastAsia="宋体" w:hAnsi="宋体" w:cs="Times New Roman"/>
          <w:sz w:val="21"/>
          <w:szCs w:val="21"/>
        </w:rPr>
        <w:t>《综合实习指导书》，崔新忠编，大连海洋大学自编教材，2009年9月。</w:t>
      </w:r>
    </w:p>
    <w:p w:rsidR="00476FC0" w:rsidRDefault="00476FC0"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r>
        <w:rPr>
          <w:rFonts w:ascii="宋体" w:eastAsia="宋体" w:hAnsi="宋体" w:cs="Times New Roman"/>
          <w:sz w:val="21"/>
          <w:szCs w:val="21"/>
        </w:rPr>
        <w:t xml:space="preserve">2. </w:t>
      </w:r>
      <w:r w:rsidRPr="00D05925">
        <w:rPr>
          <w:rFonts w:ascii="宋体" w:eastAsia="宋体" w:hAnsi="宋体" w:cs="Times New Roman" w:hint="default"/>
          <w:sz w:val="21"/>
          <w:szCs w:val="21"/>
        </w:rPr>
        <w:t>校外实习</w:t>
      </w:r>
      <w:r>
        <w:rPr>
          <w:rFonts w:ascii="宋体" w:eastAsia="宋体" w:hAnsi="宋体" w:cs="Times New Roman"/>
          <w:sz w:val="21"/>
          <w:szCs w:val="21"/>
        </w:rPr>
        <w:t>实训</w:t>
      </w:r>
      <w:r w:rsidRPr="00D05925">
        <w:rPr>
          <w:rFonts w:ascii="宋体" w:eastAsia="宋体" w:hAnsi="宋体" w:cs="Times New Roman" w:hint="default"/>
          <w:sz w:val="21"/>
          <w:szCs w:val="21"/>
        </w:rPr>
        <w:t>基地</w:t>
      </w:r>
      <w:r>
        <w:rPr>
          <w:rFonts w:ascii="宋体" w:eastAsia="宋体" w:hAnsi="宋体" w:cs="Times New Roman"/>
          <w:sz w:val="21"/>
          <w:szCs w:val="21"/>
        </w:rPr>
        <w:t>所提供的指导材料</w:t>
      </w:r>
      <w:r w:rsidR="00D559F9">
        <w:rPr>
          <w:rFonts w:ascii="宋体" w:eastAsia="宋体" w:hAnsi="宋体" w:cs="Times New Roman"/>
          <w:sz w:val="21"/>
          <w:szCs w:val="21"/>
        </w:rPr>
        <w:t>。</w:t>
      </w:r>
    </w:p>
    <w:p w:rsidR="00D559F9" w:rsidRPr="006F1AB9" w:rsidRDefault="00D559F9" w:rsidP="00337BD2">
      <w:pPr>
        <w:pStyle w:val="a4"/>
        <w:spacing w:before="0" w:beforeAutospacing="0" w:after="0" w:afterAutospacing="0" w:line="360" w:lineRule="exact"/>
        <w:ind w:firstLineChars="200" w:firstLine="420"/>
        <w:jc w:val="both"/>
        <w:rPr>
          <w:rFonts w:ascii="宋体" w:eastAsia="宋体" w:hAnsi="宋体" w:cs="Times New Roman" w:hint="default"/>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6"/>
        <w:gridCol w:w="1272"/>
        <w:gridCol w:w="1980"/>
        <w:gridCol w:w="1618"/>
        <w:gridCol w:w="2127"/>
      </w:tblGrid>
      <w:tr w:rsidR="00476FC0" w:rsidRPr="00D05925" w:rsidTr="00D66724">
        <w:trPr>
          <w:cantSplit/>
          <w:trHeight w:val="300"/>
          <w:jc w:val="center"/>
        </w:trPr>
        <w:tc>
          <w:tcPr>
            <w:tcW w:w="456" w:type="dxa"/>
            <w:vMerge w:val="restart"/>
            <w:vAlign w:val="center"/>
          </w:tcPr>
          <w:p w:rsidR="00476FC0" w:rsidRPr="00D05925" w:rsidRDefault="00476FC0" w:rsidP="00D66724">
            <w:pPr>
              <w:spacing w:line="300" w:lineRule="auto"/>
              <w:jc w:val="center"/>
              <w:rPr>
                <w:rFonts w:ascii="宋体" w:hAnsi="宋体"/>
                <w:szCs w:val="21"/>
              </w:rPr>
            </w:pPr>
            <w:r w:rsidRPr="00D05925">
              <w:rPr>
                <w:rFonts w:ascii="宋体" w:hAnsi="宋体"/>
                <w:szCs w:val="21"/>
              </w:rPr>
              <w:t>责</w:t>
            </w:r>
          </w:p>
          <w:p w:rsidR="00476FC0" w:rsidRPr="00D05925" w:rsidRDefault="00476FC0" w:rsidP="00D66724">
            <w:pPr>
              <w:spacing w:line="300" w:lineRule="auto"/>
              <w:jc w:val="center"/>
              <w:rPr>
                <w:rFonts w:ascii="宋体" w:hAnsi="宋体"/>
                <w:szCs w:val="21"/>
              </w:rPr>
            </w:pPr>
            <w:r w:rsidRPr="00D05925">
              <w:rPr>
                <w:rFonts w:ascii="宋体" w:hAnsi="宋体"/>
                <w:szCs w:val="21"/>
              </w:rPr>
              <w:t>任</w:t>
            </w:r>
          </w:p>
          <w:p w:rsidR="00476FC0" w:rsidRPr="00D05925" w:rsidRDefault="00476FC0" w:rsidP="00D66724">
            <w:pPr>
              <w:spacing w:line="300" w:lineRule="auto"/>
              <w:jc w:val="center"/>
              <w:rPr>
                <w:rFonts w:ascii="宋体" w:hAnsi="宋体"/>
                <w:szCs w:val="21"/>
              </w:rPr>
            </w:pPr>
            <w:r w:rsidRPr="00D05925">
              <w:rPr>
                <w:rFonts w:ascii="宋体" w:hAnsi="宋体"/>
                <w:szCs w:val="21"/>
              </w:rPr>
              <w:t>表</w:t>
            </w:r>
          </w:p>
        </w:tc>
        <w:tc>
          <w:tcPr>
            <w:tcW w:w="1272" w:type="dxa"/>
            <w:vAlign w:val="center"/>
          </w:tcPr>
          <w:p w:rsidR="00476FC0" w:rsidRPr="00D05925" w:rsidRDefault="00476FC0" w:rsidP="00A91929">
            <w:pPr>
              <w:spacing w:line="300" w:lineRule="auto"/>
              <w:jc w:val="center"/>
              <w:rPr>
                <w:rFonts w:ascii="宋体" w:hAnsi="宋体"/>
                <w:szCs w:val="21"/>
              </w:rPr>
            </w:pPr>
            <w:r w:rsidRPr="00D05925">
              <w:rPr>
                <w:rFonts w:ascii="宋体" w:hAnsi="宋体"/>
                <w:szCs w:val="21"/>
              </w:rPr>
              <w:t>撰写人</w:t>
            </w:r>
          </w:p>
        </w:tc>
        <w:tc>
          <w:tcPr>
            <w:tcW w:w="1980" w:type="dxa"/>
            <w:vAlign w:val="center"/>
          </w:tcPr>
          <w:p w:rsidR="00476FC0" w:rsidRPr="00D05925" w:rsidRDefault="00476FC0" w:rsidP="00A91929">
            <w:pPr>
              <w:spacing w:line="300" w:lineRule="auto"/>
              <w:jc w:val="center"/>
              <w:rPr>
                <w:rFonts w:ascii="宋体" w:hAnsi="宋体"/>
                <w:szCs w:val="21"/>
              </w:rPr>
            </w:pPr>
            <w:r w:rsidRPr="00D05925">
              <w:rPr>
                <w:rFonts w:ascii="宋体" w:hAnsi="宋体"/>
                <w:szCs w:val="21"/>
              </w:rPr>
              <w:t>崔新忠</w:t>
            </w:r>
          </w:p>
        </w:tc>
        <w:tc>
          <w:tcPr>
            <w:tcW w:w="1618" w:type="dxa"/>
          </w:tcPr>
          <w:p w:rsidR="00476FC0" w:rsidRPr="00D05925" w:rsidRDefault="00476FC0" w:rsidP="00B747DE">
            <w:pPr>
              <w:spacing w:line="300" w:lineRule="auto"/>
              <w:rPr>
                <w:rFonts w:ascii="宋体" w:hAnsi="宋体"/>
                <w:szCs w:val="21"/>
              </w:rPr>
            </w:pPr>
            <w:r w:rsidRPr="00D05925">
              <w:rPr>
                <w:rFonts w:ascii="宋体" w:hAnsi="宋体"/>
                <w:szCs w:val="21"/>
              </w:rPr>
              <w:t>专业负责人/ 教研室主任</w:t>
            </w:r>
          </w:p>
        </w:tc>
        <w:tc>
          <w:tcPr>
            <w:tcW w:w="2127" w:type="dxa"/>
            <w:vAlign w:val="center"/>
          </w:tcPr>
          <w:p w:rsidR="00476FC0" w:rsidRPr="00D05925" w:rsidRDefault="00476FC0" w:rsidP="00A91929">
            <w:pPr>
              <w:spacing w:line="300" w:lineRule="auto"/>
              <w:jc w:val="center"/>
              <w:rPr>
                <w:rFonts w:ascii="宋体" w:hAnsi="宋体"/>
                <w:szCs w:val="21"/>
              </w:rPr>
            </w:pPr>
            <w:r>
              <w:rPr>
                <w:rFonts w:ascii="宋体" w:hAnsi="宋体" w:hint="eastAsia"/>
                <w:szCs w:val="21"/>
              </w:rPr>
              <w:t>崔新忠</w:t>
            </w:r>
          </w:p>
        </w:tc>
      </w:tr>
      <w:tr w:rsidR="00476FC0" w:rsidRPr="00D05925" w:rsidTr="00B747DE">
        <w:trPr>
          <w:cantSplit/>
          <w:trHeight w:val="779"/>
          <w:jc w:val="center"/>
        </w:trPr>
        <w:tc>
          <w:tcPr>
            <w:tcW w:w="456" w:type="dxa"/>
            <w:vMerge/>
          </w:tcPr>
          <w:p w:rsidR="00476FC0" w:rsidRPr="00D05925" w:rsidRDefault="00476FC0" w:rsidP="00B747DE">
            <w:pPr>
              <w:spacing w:line="300" w:lineRule="auto"/>
              <w:rPr>
                <w:rFonts w:ascii="宋体" w:hAnsi="宋体"/>
                <w:szCs w:val="21"/>
              </w:rPr>
            </w:pPr>
          </w:p>
        </w:tc>
        <w:tc>
          <w:tcPr>
            <w:tcW w:w="1272" w:type="dxa"/>
            <w:vAlign w:val="center"/>
          </w:tcPr>
          <w:p w:rsidR="00476FC0" w:rsidRPr="00D05925" w:rsidRDefault="00476FC0" w:rsidP="00B747DE">
            <w:pPr>
              <w:spacing w:line="300" w:lineRule="auto"/>
              <w:jc w:val="center"/>
              <w:rPr>
                <w:rFonts w:ascii="宋体" w:hAnsi="宋体"/>
                <w:szCs w:val="21"/>
              </w:rPr>
            </w:pPr>
            <w:r w:rsidRPr="00D05925">
              <w:rPr>
                <w:rFonts w:ascii="宋体" w:hAnsi="宋体"/>
                <w:szCs w:val="21"/>
              </w:rPr>
              <w:t>参加讨</w:t>
            </w:r>
          </w:p>
          <w:p w:rsidR="00476FC0" w:rsidRPr="00D05925" w:rsidRDefault="00476FC0" w:rsidP="00B747DE">
            <w:pPr>
              <w:spacing w:line="300" w:lineRule="auto"/>
              <w:jc w:val="center"/>
              <w:rPr>
                <w:rFonts w:ascii="宋体" w:hAnsi="宋体"/>
                <w:szCs w:val="21"/>
              </w:rPr>
            </w:pPr>
            <w:r w:rsidRPr="00D05925">
              <w:rPr>
                <w:rFonts w:ascii="宋体" w:hAnsi="宋体"/>
                <w:szCs w:val="21"/>
              </w:rPr>
              <w:t>论人员</w:t>
            </w:r>
          </w:p>
        </w:tc>
        <w:tc>
          <w:tcPr>
            <w:tcW w:w="5725" w:type="dxa"/>
            <w:gridSpan w:val="3"/>
          </w:tcPr>
          <w:p w:rsidR="00476FC0" w:rsidRPr="00D05925" w:rsidRDefault="00476FC0" w:rsidP="00476FC0">
            <w:pPr>
              <w:spacing w:line="300" w:lineRule="auto"/>
              <w:rPr>
                <w:rFonts w:ascii="宋体" w:hAnsi="宋体"/>
                <w:szCs w:val="21"/>
              </w:rPr>
            </w:pPr>
            <w:r w:rsidRPr="00D05925">
              <w:rPr>
                <w:rFonts w:ascii="宋体" w:hAnsi="宋体"/>
                <w:kern w:val="0"/>
                <w:szCs w:val="21"/>
              </w:rPr>
              <w:t>邓长辉，李向军，崔新忠，缪新颖，</w:t>
            </w:r>
            <w:r w:rsidRPr="00D05925">
              <w:rPr>
                <w:rFonts w:ascii="宋体" w:hAnsi="宋体"/>
                <w:kern w:val="0"/>
                <w:szCs w:val="21"/>
                <w:lang w:val="zh-CN"/>
              </w:rPr>
              <w:t>马占军，丁丽娜，王魏，孟威</w:t>
            </w:r>
          </w:p>
        </w:tc>
      </w:tr>
      <w:tr w:rsidR="00476FC0" w:rsidRPr="00D05925" w:rsidTr="00B747DE">
        <w:trPr>
          <w:cantSplit/>
          <w:trHeight w:val="345"/>
          <w:jc w:val="center"/>
        </w:trPr>
        <w:tc>
          <w:tcPr>
            <w:tcW w:w="456" w:type="dxa"/>
            <w:vMerge/>
          </w:tcPr>
          <w:p w:rsidR="00476FC0" w:rsidRPr="00D05925" w:rsidRDefault="00476FC0" w:rsidP="00B747DE">
            <w:pPr>
              <w:spacing w:line="300" w:lineRule="auto"/>
              <w:rPr>
                <w:rFonts w:ascii="宋体" w:hAnsi="宋体"/>
                <w:szCs w:val="21"/>
              </w:rPr>
            </w:pPr>
          </w:p>
        </w:tc>
        <w:tc>
          <w:tcPr>
            <w:tcW w:w="4870" w:type="dxa"/>
            <w:gridSpan w:val="3"/>
          </w:tcPr>
          <w:p w:rsidR="00476FC0" w:rsidRDefault="00476FC0" w:rsidP="00D66724">
            <w:pPr>
              <w:spacing w:line="300" w:lineRule="auto"/>
              <w:rPr>
                <w:rFonts w:ascii="宋体" w:hAnsi="宋体"/>
                <w:szCs w:val="21"/>
              </w:rPr>
            </w:pPr>
            <w:r w:rsidRPr="00D05925">
              <w:rPr>
                <w:rFonts w:ascii="宋体" w:hAnsi="宋体"/>
                <w:szCs w:val="21"/>
              </w:rPr>
              <w:t>院长（主任）签字：</w:t>
            </w:r>
          </w:p>
          <w:p w:rsidR="00D66724" w:rsidRDefault="00D66724" w:rsidP="00D66724">
            <w:pPr>
              <w:spacing w:line="300" w:lineRule="auto"/>
              <w:rPr>
                <w:rFonts w:ascii="宋体" w:hAnsi="宋体"/>
                <w:szCs w:val="21"/>
              </w:rPr>
            </w:pPr>
          </w:p>
          <w:p w:rsidR="00D66724" w:rsidRPr="00D05925" w:rsidRDefault="00D66724" w:rsidP="00D66724">
            <w:pPr>
              <w:spacing w:line="300" w:lineRule="auto"/>
              <w:rPr>
                <w:rFonts w:ascii="宋体" w:hAnsi="宋体"/>
                <w:szCs w:val="21"/>
              </w:rPr>
            </w:pPr>
          </w:p>
        </w:tc>
        <w:tc>
          <w:tcPr>
            <w:tcW w:w="2127" w:type="dxa"/>
            <w:vAlign w:val="center"/>
          </w:tcPr>
          <w:p w:rsidR="00476FC0" w:rsidRPr="00D05925" w:rsidRDefault="00476FC0" w:rsidP="00476FC0">
            <w:pPr>
              <w:spacing w:line="300" w:lineRule="auto"/>
              <w:rPr>
                <w:rFonts w:ascii="宋体" w:hAnsi="宋体"/>
                <w:szCs w:val="21"/>
              </w:rPr>
            </w:pPr>
            <w:r w:rsidRPr="00D05925">
              <w:rPr>
                <w:rFonts w:ascii="宋体" w:hAnsi="宋体"/>
                <w:szCs w:val="21"/>
              </w:rPr>
              <w:t>日期：201</w:t>
            </w:r>
            <w:r>
              <w:rPr>
                <w:rFonts w:ascii="宋体" w:hAnsi="宋体" w:hint="eastAsia"/>
                <w:szCs w:val="21"/>
              </w:rPr>
              <w:t>6</w:t>
            </w:r>
            <w:r w:rsidRPr="00D05925">
              <w:rPr>
                <w:rFonts w:ascii="宋体" w:hAnsi="宋体"/>
                <w:szCs w:val="21"/>
              </w:rPr>
              <w:t>年1</w:t>
            </w:r>
            <w:r>
              <w:rPr>
                <w:rFonts w:ascii="宋体" w:hAnsi="宋体" w:hint="eastAsia"/>
                <w:szCs w:val="21"/>
              </w:rPr>
              <w:t>1</w:t>
            </w:r>
            <w:r w:rsidRPr="00D05925">
              <w:rPr>
                <w:rFonts w:ascii="宋体" w:hAnsi="宋体"/>
                <w:szCs w:val="21"/>
              </w:rPr>
              <w:t>月</w:t>
            </w:r>
          </w:p>
        </w:tc>
      </w:tr>
    </w:tbl>
    <w:p w:rsidR="00606459" w:rsidRDefault="00606459"/>
    <w:sectPr w:rsidR="00606459" w:rsidSect="006064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FC8" w:rsidRDefault="00DA1FC8" w:rsidP="00DF6885">
      <w:r>
        <w:separator/>
      </w:r>
    </w:p>
  </w:endnote>
  <w:endnote w:type="continuationSeparator" w:id="1">
    <w:p w:rsidR="00DA1FC8" w:rsidRDefault="00DA1FC8" w:rsidP="00DF68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FC8" w:rsidRDefault="00DA1FC8" w:rsidP="00DF6885">
      <w:r>
        <w:separator/>
      </w:r>
    </w:p>
  </w:footnote>
  <w:footnote w:type="continuationSeparator" w:id="1">
    <w:p w:rsidR="00DA1FC8" w:rsidRDefault="00DA1FC8" w:rsidP="00DF68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5021"/>
    <w:rsid w:val="00046710"/>
    <w:rsid w:val="00090FDF"/>
    <w:rsid w:val="000E559F"/>
    <w:rsid w:val="000F4C9E"/>
    <w:rsid w:val="0010438E"/>
    <w:rsid w:val="00157BC5"/>
    <w:rsid w:val="001A72AA"/>
    <w:rsid w:val="0020512A"/>
    <w:rsid w:val="0021128C"/>
    <w:rsid w:val="00337BD2"/>
    <w:rsid w:val="00391842"/>
    <w:rsid w:val="003E0AC3"/>
    <w:rsid w:val="00432D72"/>
    <w:rsid w:val="00472910"/>
    <w:rsid w:val="00476FC0"/>
    <w:rsid w:val="004C427D"/>
    <w:rsid w:val="004E6D50"/>
    <w:rsid w:val="00516C6E"/>
    <w:rsid w:val="00561FAA"/>
    <w:rsid w:val="005D636E"/>
    <w:rsid w:val="00606459"/>
    <w:rsid w:val="00631A85"/>
    <w:rsid w:val="00680B71"/>
    <w:rsid w:val="00686E38"/>
    <w:rsid w:val="006A22A0"/>
    <w:rsid w:val="006F1AB9"/>
    <w:rsid w:val="008F2385"/>
    <w:rsid w:val="00A5616F"/>
    <w:rsid w:val="00A62ECD"/>
    <w:rsid w:val="00A91929"/>
    <w:rsid w:val="00A95021"/>
    <w:rsid w:val="00AD0235"/>
    <w:rsid w:val="00B01C20"/>
    <w:rsid w:val="00B07A0F"/>
    <w:rsid w:val="00C81A36"/>
    <w:rsid w:val="00D3077A"/>
    <w:rsid w:val="00D405BB"/>
    <w:rsid w:val="00D559F9"/>
    <w:rsid w:val="00D66724"/>
    <w:rsid w:val="00DA1FC8"/>
    <w:rsid w:val="00DA6AD5"/>
    <w:rsid w:val="00DF6885"/>
    <w:rsid w:val="00FE73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021"/>
    <w:pPr>
      <w:widowControl w:val="0"/>
      <w:spacing w:line="240" w:lineRule="auto"/>
      <w:jc w:val="both"/>
    </w:pPr>
    <w:rPr>
      <w:rFonts w:ascii="Times New Roman" w:eastAsia="宋体" w:hAnsi="Times New Roman" w:cs="Times New Roman"/>
      <w:szCs w:val="24"/>
    </w:rPr>
  </w:style>
  <w:style w:type="paragraph" w:styleId="1">
    <w:name w:val="heading 1"/>
    <w:basedOn w:val="a"/>
    <w:next w:val="a"/>
    <w:link w:val="1Char"/>
    <w:uiPriority w:val="99"/>
    <w:qFormat/>
    <w:rsid w:val="00A950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A95021"/>
    <w:rPr>
      <w:rFonts w:ascii="Times New Roman" w:eastAsia="宋体" w:hAnsi="Times New Roman" w:cs="Times New Roman"/>
      <w:b/>
      <w:bCs/>
      <w:kern w:val="44"/>
      <w:sz w:val="44"/>
      <w:szCs w:val="44"/>
    </w:rPr>
  </w:style>
  <w:style w:type="paragraph" w:styleId="a3">
    <w:name w:val="Body Text"/>
    <w:basedOn w:val="a"/>
    <w:link w:val="Char"/>
    <w:rsid w:val="00A95021"/>
    <w:pPr>
      <w:spacing w:after="120"/>
    </w:pPr>
  </w:style>
  <w:style w:type="character" w:customStyle="1" w:styleId="Char">
    <w:name w:val="正文文本 Char"/>
    <w:basedOn w:val="a0"/>
    <w:link w:val="a3"/>
    <w:rsid w:val="00A95021"/>
    <w:rPr>
      <w:rFonts w:ascii="Times New Roman" w:eastAsia="宋体" w:hAnsi="Times New Roman" w:cs="Times New Roman"/>
      <w:szCs w:val="24"/>
    </w:rPr>
  </w:style>
  <w:style w:type="paragraph" w:styleId="a4">
    <w:name w:val="Normal (Web)"/>
    <w:basedOn w:val="a"/>
    <w:rsid w:val="00A95021"/>
    <w:pPr>
      <w:widowControl/>
      <w:spacing w:before="100" w:beforeAutospacing="1" w:after="100" w:afterAutospacing="1"/>
      <w:jc w:val="left"/>
    </w:pPr>
    <w:rPr>
      <w:rFonts w:ascii="Arial Unicode MS" w:eastAsia="Arial Unicode MS" w:hAnsi="Arial Unicode MS" w:cs="Arial Unicode MS" w:hint="eastAsia"/>
      <w:kern w:val="0"/>
      <w:sz w:val="24"/>
    </w:rPr>
  </w:style>
  <w:style w:type="paragraph" w:styleId="a5">
    <w:name w:val="Balloon Text"/>
    <w:basedOn w:val="a"/>
    <w:link w:val="Char0"/>
    <w:uiPriority w:val="99"/>
    <w:semiHidden/>
    <w:unhideWhenUsed/>
    <w:rsid w:val="00A95021"/>
    <w:rPr>
      <w:sz w:val="18"/>
      <w:szCs w:val="18"/>
    </w:rPr>
  </w:style>
  <w:style w:type="character" w:customStyle="1" w:styleId="Char0">
    <w:name w:val="批注框文本 Char"/>
    <w:basedOn w:val="a0"/>
    <w:link w:val="a5"/>
    <w:uiPriority w:val="99"/>
    <w:semiHidden/>
    <w:rsid w:val="00A95021"/>
    <w:rPr>
      <w:rFonts w:ascii="Times New Roman" w:eastAsia="宋体" w:hAnsi="Times New Roman" w:cs="Times New Roman"/>
      <w:sz w:val="18"/>
      <w:szCs w:val="18"/>
    </w:rPr>
  </w:style>
  <w:style w:type="paragraph" w:styleId="a6">
    <w:name w:val="header"/>
    <w:basedOn w:val="a"/>
    <w:link w:val="Char1"/>
    <w:uiPriority w:val="99"/>
    <w:semiHidden/>
    <w:unhideWhenUsed/>
    <w:rsid w:val="00DF688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DF6885"/>
    <w:rPr>
      <w:rFonts w:ascii="Times New Roman" w:eastAsia="宋体" w:hAnsi="Times New Roman" w:cs="Times New Roman"/>
      <w:sz w:val="18"/>
      <w:szCs w:val="18"/>
    </w:rPr>
  </w:style>
  <w:style w:type="paragraph" w:styleId="a7">
    <w:name w:val="footer"/>
    <w:basedOn w:val="a"/>
    <w:link w:val="Char2"/>
    <w:uiPriority w:val="99"/>
    <w:semiHidden/>
    <w:unhideWhenUsed/>
    <w:rsid w:val="00DF6885"/>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DF688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729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243</Words>
  <Characters>1386</Characters>
  <Application>Microsoft Office Word</Application>
  <DocSecurity>0</DocSecurity>
  <Lines>11</Lines>
  <Paragraphs>3</Paragraphs>
  <ScaleCrop>false</ScaleCrop>
  <Company>Sky123.Org</Company>
  <LinksUpToDate>false</LinksUpToDate>
  <CharactersWithSpaces>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何东钢</dc:creator>
  <cp:lastModifiedBy>纪常鲲</cp:lastModifiedBy>
  <cp:revision>17</cp:revision>
  <cp:lastPrinted>2016-10-31T05:44:00Z</cp:lastPrinted>
  <dcterms:created xsi:type="dcterms:W3CDTF">2016-10-31T04:32:00Z</dcterms:created>
  <dcterms:modified xsi:type="dcterms:W3CDTF">2016-11-15T06:22:00Z</dcterms:modified>
</cp:coreProperties>
</file>