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E43" w:rsidRPr="009405E8" w:rsidRDefault="006B3E43" w:rsidP="006B3E43">
      <w:pPr>
        <w:spacing w:line="400" w:lineRule="exact"/>
        <w:rPr>
          <w:rFonts w:ascii="Times New Roman" w:hAnsi="Times New Roman"/>
        </w:rPr>
      </w:pPr>
    </w:p>
    <w:p w:rsidR="006B3E43" w:rsidRPr="009405E8" w:rsidRDefault="006B3E43" w:rsidP="006B3E43">
      <w:pPr>
        <w:spacing w:line="400" w:lineRule="exact"/>
        <w:rPr>
          <w:rFonts w:ascii="Times New Roman" w:hAnsi="Times New Roman"/>
        </w:rPr>
      </w:pPr>
    </w:p>
    <w:p w:rsidR="006B3E43" w:rsidRPr="009405E8" w:rsidRDefault="006B3E43" w:rsidP="006B3E43">
      <w:pPr>
        <w:spacing w:line="400" w:lineRule="exact"/>
        <w:rPr>
          <w:rFonts w:ascii="Times New Roman" w:hAnsi="Times New Roman"/>
        </w:rPr>
      </w:pPr>
    </w:p>
    <w:p w:rsidR="006B3E43" w:rsidRPr="009405E8" w:rsidRDefault="006B3E43" w:rsidP="006B3E43">
      <w:pPr>
        <w:spacing w:line="400" w:lineRule="exact"/>
        <w:rPr>
          <w:rFonts w:ascii="Times New Roman" w:hAnsi="Times New Roman"/>
        </w:rPr>
      </w:pPr>
    </w:p>
    <w:p w:rsidR="006B3E43" w:rsidRPr="009405E8" w:rsidRDefault="006B3E43" w:rsidP="006B3E43">
      <w:pPr>
        <w:spacing w:line="400" w:lineRule="exact"/>
        <w:rPr>
          <w:rFonts w:ascii="Times New Roman" w:hAnsi="Times New Roman"/>
        </w:rPr>
      </w:pPr>
    </w:p>
    <w:p w:rsidR="006B3E43" w:rsidRPr="009405E8" w:rsidRDefault="006B3E43" w:rsidP="006B3E43">
      <w:pPr>
        <w:pStyle w:val="10"/>
        <w:ind w:left="1380" w:hanging="420"/>
        <w:jc w:val="center"/>
        <w:rPr>
          <w:rFonts w:ascii="Times New Roman" w:hAnsi="Times New Roman"/>
        </w:rPr>
      </w:pPr>
    </w:p>
    <w:p w:rsidR="006B3E43" w:rsidRPr="009405E8" w:rsidRDefault="005A4C13" w:rsidP="005A4C13">
      <w:pPr>
        <w:jc w:val="center"/>
        <w:rPr>
          <w:rFonts w:ascii="Times New Roman" w:eastAsia="方正小标宋简体" w:hAnsi="Times New Roman"/>
          <w:sz w:val="84"/>
          <w:szCs w:val="84"/>
          <w:lang w:val="zh-CN"/>
        </w:rPr>
      </w:pPr>
      <w:r w:rsidRPr="009405E8">
        <w:rPr>
          <w:rFonts w:ascii="Times New Roman" w:eastAsia="方正小标宋简体" w:hAnsi="Times New Roman"/>
          <w:spacing w:val="168"/>
          <w:kern w:val="0"/>
          <w:sz w:val="84"/>
          <w:szCs w:val="84"/>
          <w:fitText w:val="6720" w:id="1263755265"/>
          <w:lang w:val="zh-CN"/>
        </w:rPr>
        <w:t>本科课程简</w:t>
      </w:r>
      <w:r w:rsidRPr="009405E8">
        <w:rPr>
          <w:rFonts w:ascii="Times New Roman" w:eastAsia="方正小标宋简体" w:hAnsi="Times New Roman"/>
          <w:kern w:val="0"/>
          <w:sz w:val="84"/>
          <w:szCs w:val="84"/>
          <w:fitText w:val="6720" w:id="1263755265"/>
          <w:lang w:val="zh-CN"/>
        </w:rPr>
        <w:t>介</w:t>
      </w:r>
    </w:p>
    <w:p w:rsidR="005A4C13" w:rsidRPr="009405E8" w:rsidRDefault="005A4C13" w:rsidP="006B3E43">
      <w:pPr>
        <w:rPr>
          <w:rFonts w:ascii="Times New Roman" w:hAnsi="Times New Roman"/>
          <w:lang w:val="zh-CN"/>
        </w:rPr>
      </w:pPr>
    </w:p>
    <w:p w:rsidR="006B3E43" w:rsidRPr="009405E8" w:rsidRDefault="006B3E43" w:rsidP="006B3E43">
      <w:pPr>
        <w:rPr>
          <w:rFonts w:ascii="Times New Roman" w:hAnsi="Times New Roman"/>
          <w:lang w:val="zh-CN"/>
        </w:rPr>
      </w:pPr>
    </w:p>
    <w:p w:rsidR="006B3E43" w:rsidRPr="009405E8" w:rsidRDefault="00DF5A62" w:rsidP="005A4C13">
      <w:pPr>
        <w:jc w:val="center"/>
        <w:rPr>
          <w:rFonts w:ascii="Times New Roman" w:eastAsia="黑体" w:hAnsi="Times New Roman"/>
          <w:sz w:val="52"/>
          <w:szCs w:val="52"/>
          <w:lang w:val="zh-CN"/>
        </w:rPr>
      </w:pPr>
      <w:r>
        <w:rPr>
          <w:rFonts w:ascii="Times New Roman" w:eastAsia="黑体" w:hAnsi="Times New Roman" w:hint="eastAsia"/>
          <w:sz w:val="52"/>
          <w:szCs w:val="52"/>
          <w:lang w:val="zh-CN"/>
        </w:rPr>
        <w:t>*******</w:t>
      </w:r>
      <w:r w:rsidR="005A4C13" w:rsidRPr="009405E8">
        <w:rPr>
          <w:rFonts w:ascii="Times New Roman" w:eastAsia="黑体" w:hAnsi="Times New Roman"/>
          <w:sz w:val="52"/>
          <w:szCs w:val="52"/>
          <w:lang w:val="zh-CN"/>
        </w:rPr>
        <w:t>学院分册</w:t>
      </w:r>
    </w:p>
    <w:p w:rsidR="006B3E43" w:rsidRPr="009405E8" w:rsidRDefault="006B3E43" w:rsidP="006B3E43">
      <w:pPr>
        <w:rPr>
          <w:rFonts w:ascii="Times New Roman" w:hAnsi="Times New Roman"/>
          <w:lang w:val="zh-CN"/>
        </w:rPr>
      </w:pPr>
    </w:p>
    <w:p w:rsidR="006B3E43" w:rsidRPr="009405E8" w:rsidRDefault="005A4C13" w:rsidP="005A4C13">
      <w:pPr>
        <w:jc w:val="center"/>
        <w:rPr>
          <w:rFonts w:ascii="Times New Roman" w:eastAsia="方正小标宋简体" w:hAnsi="Times New Roman"/>
          <w:sz w:val="48"/>
          <w:szCs w:val="48"/>
          <w:lang w:val="zh-CN"/>
        </w:rPr>
      </w:pPr>
      <w:r w:rsidRPr="009405E8">
        <w:rPr>
          <w:rFonts w:ascii="Times New Roman" w:eastAsia="方正小标宋简体" w:hAnsi="Times New Roman"/>
          <w:sz w:val="48"/>
          <w:szCs w:val="48"/>
          <w:lang w:val="zh-CN"/>
        </w:rPr>
        <w:t>（</w:t>
      </w:r>
      <w:r w:rsidRPr="009405E8">
        <w:rPr>
          <w:rFonts w:ascii="Times New Roman" w:eastAsia="方正小标宋简体" w:hAnsi="Times New Roman"/>
          <w:sz w:val="48"/>
          <w:szCs w:val="48"/>
          <w:lang w:val="zh-CN"/>
        </w:rPr>
        <w:t>2016</w:t>
      </w:r>
      <w:r w:rsidRPr="009405E8">
        <w:rPr>
          <w:rFonts w:ascii="Times New Roman" w:eastAsia="方正小标宋简体" w:hAnsi="Times New Roman"/>
          <w:sz w:val="48"/>
          <w:szCs w:val="48"/>
          <w:lang w:val="zh-CN"/>
        </w:rPr>
        <w:t>版）</w:t>
      </w:r>
    </w:p>
    <w:p w:rsidR="006B3E43" w:rsidRPr="009405E8" w:rsidRDefault="006B3E43" w:rsidP="006B3E43">
      <w:pPr>
        <w:rPr>
          <w:rFonts w:ascii="Times New Roman" w:hAnsi="Times New Roman"/>
          <w:lang w:val="zh-CN"/>
        </w:rPr>
      </w:pPr>
    </w:p>
    <w:p w:rsidR="006B3E43" w:rsidRPr="009405E8" w:rsidRDefault="006B3E4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5A4C13">
      <w:pPr>
        <w:jc w:val="center"/>
        <w:rPr>
          <w:rFonts w:ascii="Times New Roman" w:eastAsia="黑体" w:hAnsi="Times New Roman"/>
          <w:sz w:val="52"/>
          <w:szCs w:val="52"/>
          <w:lang w:val="zh-CN"/>
        </w:rPr>
      </w:pPr>
    </w:p>
    <w:p w:rsidR="005A4C13" w:rsidRPr="009405E8" w:rsidRDefault="005A4C13" w:rsidP="005A4C13">
      <w:pPr>
        <w:jc w:val="center"/>
        <w:rPr>
          <w:rFonts w:ascii="Times New Roman" w:eastAsia="黑体" w:hAnsi="Times New Roman"/>
          <w:sz w:val="32"/>
          <w:szCs w:val="32"/>
          <w:lang w:val="zh-CN"/>
        </w:rPr>
      </w:pPr>
      <w:r w:rsidRPr="009405E8">
        <w:rPr>
          <w:rFonts w:ascii="Times New Roman" w:eastAsia="黑体" w:hAnsi="Times New Roman"/>
          <w:sz w:val="32"/>
          <w:szCs w:val="32"/>
          <w:lang w:val="zh-CN"/>
        </w:rPr>
        <w:t>二</w:t>
      </w:r>
      <w:r w:rsidR="00CC4185">
        <w:rPr>
          <w:rFonts w:eastAsia="黑体" w:hint="eastAsia"/>
          <w:sz w:val="32"/>
          <w:szCs w:val="32"/>
          <w:lang w:val="zh-CN"/>
        </w:rPr>
        <w:t>○</w:t>
      </w:r>
      <w:r w:rsidRPr="009405E8">
        <w:rPr>
          <w:rFonts w:ascii="Times New Roman" w:eastAsia="黑体" w:hAnsi="Times New Roman"/>
          <w:sz w:val="32"/>
          <w:szCs w:val="32"/>
          <w:lang w:val="zh-CN"/>
        </w:rPr>
        <w:t>一</w:t>
      </w:r>
      <w:r w:rsidR="009374C2">
        <w:rPr>
          <w:rFonts w:ascii="Times New Roman" w:eastAsia="黑体" w:hAnsi="Times New Roman" w:hint="eastAsia"/>
          <w:sz w:val="32"/>
          <w:szCs w:val="32"/>
          <w:lang w:val="zh-CN"/>
        </w:rPr>
        <w:t>六十二</w:t>
      </w:r>
      <w:r w:rsidRPr="009405E8">
        <w:rPr>
          <w:rFonts w:ascii="Times New Roman" w:eastAsia="黑体" w:hAnsi="Times New Roman"/>
          <w:sz w:val="32"/>
          <w:szCs w:val="32"/>
          <w:lang w:val="zh-CN"/>
        </w:rPr>
        <w:t>月</w:t>
      </w: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5A4C13" w:rsidRPr="009405E8" w:rsidRDefault="005A4C13" w:rsidP="006B3E43">
      <w:pPr>
        <w:rPr>
          <w:rFonts w:ascii="Times New Roman" w:hAnsi="Times New Roman"/>
          <w:lang w:val="zh-CN"/>
        </w:rPr>
      </w:pPr>
    </w:p>
    <w:p w:rsidR="006B3E43" w:rsidRPr="009405E8" w:rsidRDefault="006B3E43" w:rsidP="006B3E43">
      <w:pPr>
        <w:rPr>
          <w:rFonts w:ascii="Times New Roman" w:hAnsi="Times New Roman"/>
          <w:lang w:val="zh-CN"/>
        </w:rPr>
        <w:sectPr w:rsidR="006B3E43" w:rsidRPr="009405E8" w:rsidSect="006B3E43">
          <w:footerReference w:type="default" r:id="rId8"/>
          <w:pgSz w:w="11907" w:h="16840" w:code="9"/>
          <w:pgMar w:top="1440" w:right="1797" w:bottom="1440" w:left="1797" w:header="851" w:footer="992" w:gutter="0"/>
          <w:cols w:space="720"/>
          <w:docGrid w:linePitch="271"/>
        </w:sectPr>
      </w:pPr>
    </w:p>
    <w:sdt>
      <w:sdtPr>
        <w:rPr>
          <w:rFonts w:ascii="Times New Roman" w:eastAsia="宋体" w:hAnsi="Times New Roman" w:cs="Times New Roman"/>
          <w:b w:val="0"/>
          <w:bCs w:val="0"/>
          <w:color w:val="auto"/>
          <w:kern w:val="2"/>
          <w:sz w:val="24"/>
          <w:szCs w:val="24"/>
          <w:lang w:val="zh-CN"/>
        </w:rPr>
        <w:id w:val="105145191"/>
        <w:docPartObj>
          <w:docPartGallery w:val="Table of Contents"/>
          <w:docPartUnique/>
        </w:docPartObj>
      </w:sdtPr>
      <w:sdtEndPr>
        <w:rPr>
          <w:lang w:val="en-US"/>
        </w:rPr>
      </w:sdtEndPr>
      <w:sdtContent>
        <w:p w:rsidR="00C353EB" w:rsidRPr="00C353EB" w:rsidRDefault="00C353EB" w:rsidP="00F459A4">
          <w:pPr>
            <w:pStyle w:val="TOC"/>
            <w:spacing w:beforeLines="100" w:afterLines="100" w:line="240" w:lineRule="auto"/>
            <w:jc w:val="center"/>
            <w:rPr>
              <w:rFonts w:ascii="黑体" w:eastAsia="黑体" w:hAnsi="黑体" w:cs="Times New Roman"/>
              <w:color w:val="auto"/>
              <w:sz w:val="32"/>
              <w:szCs w:val="32"/>
            </w:rPr>
          </w:pPr>
          <w:r w:rsidRPr="00C353EB">
            <w:rPr>
              <w:rFonts w:ascii="黑体" w:eastAsia="黑体" w:hAnsi="黑体" w:cs="Times New Roman"/>
              <w:color w:val="auto"/>
              <w:sz w:val="32"/>
              <w:szCs w:val="32"/>
              <w:lang w:val="zh-CN"/>
            </w:rPr>
            <w:t>目</w:t>
          </w:r>
          <w:r>
            <w:rPr>
              <w:rFonts w:ascii="黑体" w:eastAsia="黑体" w:hAnsi="黑体" w:cs="Times New Roman" w:hint="eastAsia"/>
              <w:color w:val="auto"/>
              <w:sz w:val="32"/>
              <w:szCs w:val="32"/>
              <w:lang w:val="zh-CN"/>
            </w:rPr>
            <w:t xml:space="preserve"> </w:t>
          </w:r>
          <w:r w:rsidRPr="00C353EB">
            <w:rPr>
              <w:rFonts w:ascii="黑体" w:eastAsia="黑体" w:hAnsi="黑体" w:cs="Times New Roman"/>
              <w:color w:val="auto"/>
              <w:sz w:val="32"/>
              <w:szCs w:val="32"/>
              <w:lang w:val="zh-CN"/>
            </w:rPr>
            <w:t>录</w:t>
          </w:r>
        </w:p>
        <w:p w:rsidR="00C353EB" w:rsidRPr="009405E8" w:rsidRDefault="00584628" w:rsidP="009405E8">
          <w:pPr>
            <w:pStyle w:val="10"/>
            <w:tabs>
              <w:tab w:val="right" w:leader="dot" w:pos="8303"/>
            </w:tabs>
            <w:spacing w:line="300" w:lineRule="auto"/>
            <w:rPr>
              <w:rFonts w:ascii="Times New Roman" w:eastAsiaTheme="minorEastAsia" w:hAnsi="Times New Roman"/>
              <w:noProof/>
            </w:rPr>
          </w:pPr>
          <w:r w:rsidRPr="009405E8">
            <w:rPr>
              <w:rFonts w:ascii="Times New Roman" w:eastAsiaTheme="minorEastAsia" w:hAnsi="Times New Roman"/>
            </w:rPr>
            <w:fldChar w:fldCharType="begin"/>
          </w:r>
          <w:r w:rsidR="00C353EB" w:rsidRPr="009405E8">
            <w:rPr>
              <w:rFonts w:ascii="Times New Roman" w:eastAsiaTheme="minorEastAsia" w:hAnsi="Times New Roman"/>
            </w:rPr>
            <w:instrText xml:space="preserve"> TOC \o "1-3" \h \z \u </w:instrText>
          </w:r>
          <w:r w:rsidRPr="009405E8">
            <w:rPr>
              <w:rFonts w:ascii="Times New Roman" w:eastAsiaTheme="minorEastAsia" w:hAnsi="Times New Roman"/>
            </w:rPr>
            <w:fldChar w:fldCharType="separate"/>
          </w:r>
          <w:hyperlink w:anchor="_Toc414383803" w:history="1">
            <w:r w:rsidR="00C353EB" w:rsidRPr="009405E8">
              <w:rPr>
                <w:rStyle w:val="a7"/>
                <w:rFonts w:ascii="Times New Roman" w:eastAsiaTheme="minorEastAsia" w:hAnsi="Times New Roman"/>
                <w:noProof/>
                <w:color w:val="auto"/>
              </w:rPr>
              <w:t>《渔业经营管理与产品营销学》课程简介</w:t>
            </w:r>
            <w:r w:rsidR="00C353EB" w:rsidRPr="009405E8">
              <w:rPr>
                <w:rFonts w:ascii="Times New Roman" w:eastAsiaTheme="minorEastAsia" w:hAnsi="Times New Roman"/>
                <w:noProof/>
                <w:webHidden/>
              </w:rPr>
              <w:tab/>
            </w:r>
            <w:r w:rsidRPr="009405E8">
              <w:rPr>
                <w:rFonts w:ascii="Times New Roman" w:eastAsiaTheme="minorEastAsia" w:hAnsi="Times New Roman"/>
                <w:noProof/>
                <w:webHidden/>
              </w:rPr>
              <w:fldChar w:fldCharType="begin"/>
            </w:r>
            <w:r w:rsidR="00C353EB" w:rsidRPr="009405E8">
              <w:rPr>
                <w:rFonts w:ascii="Times New Roman" w:eastAsiaTheme="minorEastAsia" w:hAnsi="Times New Roman"/>
                <w:noProof/>
                <w:webHidden/>
              </w:rPr>
              <w:instrText xml:space="preserve"> PAGEREF _Toc414383803 \h </w:instrText>
            </w:r>
            <w:r w:rsidRPr="009405E8">
              <w:rPr>
                <w:rFonts w:ascii="Times New Roman" w:eastAsiaTheme="minorEastAsia" w:hAnsi="Times New Roman"/>
                <w:noProof/>
                <w:webHidden/>
              </w:rPr>
            </w:r>
            <w:r w:rsidRPr="009405E8">
              <w:rPr>
                <w:rFonts w:ascii="Times New Roman" w:eastAsiaTheme="minorEastAsia" w:hAnsi="Times New Roman"/>
                <w:noProof/>
                <w:webHidden/>
              </w:rPr>
              <w:fldChar w:fldCharType="separate"/>
            </w:r>
            <w:r w:rsidR="00C353EB" w:rsidRPr="009405E8">
              <w:rPr>
                <w:rFonts w:ascii="Times New Roman" w:eastAsiaTheme="minorEastAsia" w:hAnsi="Times New Roman"/>
                <w:noProof/>
                <w:webHidden/>
              </w:rPr>
              <w:t>1</w:t>
            </w:r>
            <w:r w:rsidRPr="009405E8">
              <w:rPr>
                <w:rFonts w:ascii="Times New Roman" w:eastAsiaTheme="minorEastAsia" w:hAnsi="Times New Roman"/>
                <w:noProof/>
                <w:webHidden/>
              </w:rPr>
              <w:fldChar w:fldCharType="end"/>
            </w:r>
          </w:hyperlink>
        </w:p>
        <w:p w:rsidR="00C353EB" w:rsidRPr="009405E8" w:rsidRDefault="00584628" w:rsidP="009405E8">
          <w:pPr>
            <w:pStyle w:val="10"/>
            <w:tabs>
              <w:tab w:val="right" w:leader="dot" w:pos="8303"/>
            </w:tabs>
            <w:spacing w:line="300" w:lineRule="auto"/>
            <w:rPr>
              <w:rFonts w:ascii="Times New Roman" w:eastAsiaTheme="minorEastAsia" w:hAnsi="Times New Roman"/>
              <w:noProof/>
            </w:rPr>
          </w:pPr>
          <w:hyperlink w:anchor="_Toc414383804" w:history="1">
            <w:r w:rsidR="00C353EB" w:rsidRPr="009405E8">
              <w:rPr>
                <w:rStyle w:val="a7"/>
                <w:rFonts w:ascii="Times New Roman" w:eastAsiaTheme="minorEastAsia" w:hAnsi="Times New Roman"/>
                <w:noProof/>
                <w:color w:val="auto"/>
              </w:rPr>
              <w:t>《观赏水族经营管理与营销》课程简介</w:t>
            </w:r>
            <w:r w:rsidR="00C353EB" w:rsidRPr="009405E8">
              <w:rPr>
                <w:rFonts w:ascii="Times New Roman" w:eastAsiaTheme="minorEastAsia" w:hAnsi="Times New Roman"/>
                <w:noProof/>
                <w:webHidden/>
              </w:rPr>
              <w:tab/>
            </w:r>
            <w:r w:rsidRPr="009405E8">
              <w:rPr>
                <w:rFonts w:ascii="Times New Roman" w:eastAsiaTheme="minorEastAsia" w:hAnsi="Times New Roman"/>
                <w:noProof/>
                <w:webHidden/>
              </w:rPr>
              <w:fldChar w:fldCharType="begin"/>
            </w:r>
            <w:r w:rsidR="00C353EB" w:rsidRPr="009405E8">
              <w:rPr>
                <w:rFonts w:ascii="Times New Roman" w:eastAsiaTheme="minorEastAsia" w:hAnsi="Times New Roman"/>
                <w:noProof/>
                <w:webHidden/>
              </w:rPr>
              <w:instrText xml:space="preserve"> PAGEREF _Toc414383804 \h </w:instrText>
            </w:r>
            <w:r w:rsidRPr="009405E8">
              <w:rPr>
                <w:rFonts w:ascii="Times New Roman" w:eastAsiaTheme="minorEastAsia" w:hAnsi="Times New Roman"/>
                <w:noProof/>
                <w:webHidden/>
              </w:rPr>
            </w:r>
            <w:r w:rsidRPr="009405E8">
              <w:rPr>
                <w:rFonts w:ascii="Times New Roman" w:eastAsiaTheme="minorEastAsia" w:hAnsi="Times New Roman"/>
                <w:noProof/>
                <w:webHidden/>
              </w:rPr>
              <w:fldChar w:fldCharType="separate"/>
            </w:r>
            <w:r w:rsidR="00C353EB" w:rsidRPr="009405E8">
              <w:rPr>
                <w:rFonts w:ascii="Times New Roman" w:eastAsiaTheme="minorEastAsia" w:hAnsi="Times New Roman"/>
                <w:noProof/>
                <w:webHidden/>
              </w:rPr>
              <w:t>2</w:t>
            </w:r>
            <w:r w:rsidRPr="009405E8">
              <w:rPr>
                <w:rFonts w:ascii="Times New Roman" w:eastAsiaTheme="minorEastAsia" w:hAnsi="Times New Roman"/>
                <w:noProof/>
                <w:webHidden/>
              </w:rPr>
              <w:fldChar w:fldCharType="end"/>
            </w:r>
          </w:hyperlink>
        </w:p>
        <w:p w:rsidR="002807C2" w:rsidRPr="009405E8" w:rsidRDefault="00584628" w:rsidP="009405E8">
          <w:pPr>
            <w:spacing w:line="300" w:lineRule="auto"/>
            <w:rPr>
              <w:rFonts w:ascii="Times New Roman" w:hAnsi="Times New Roman"/>
            </w:rPr>
          </w:pPr>
          <w:r w:rsidRPr="009405E8">
            <w:rPr>
              <w:rFonts w:ascii="Times New Roman" w:eastAsiaTheme="minorEastAsia" w:hAnsi="Times New Roman"/>
            </w:rPr>
            <w:fldChar w:fldCharType="end"/>
          </w:r>
        </w:p>
      </w:sdtContent>
    </w:sdt>
    <w:p w:rsidR="006B3E43" w:rsidRPr="009405E8" w:rsidRDefault="006B3E43" w:rsidP="008148BE">
      <w:pPr>
        <w:widowControl/>
        <w:spacing w:line="240" w:lineRule="atLeast"/>
        <w:jc w:val="left"/>
        <w:rPr>
          <w:rFonts w:ascii="Times New Roman" w:eastAsia="黑体" w:hAnsi="Times New Roman"/>
          <w:b/>
          <w:sz w:val="32"/>
        </w:rPr>
      </w:pPr>
    </w:p>
    <w:p w:rsidR="009405E8" w:rsidRPr="009405E8" w:rsidRDefault="009405E8" w:rsidP="008148BE">
      <w:pPr>
        <w:widowControl/>
        <w:spacing w:line="240" w:lineRule="atLeast"/>
        <w:jc w:val="left"/>
        <w:rPr>
          <w:rFonts w:ascii="Times New Roman" w:eastAsia="黑体" w:hAnsi="Times New Roman"/>
          <w:b/>
          <w:sz w:val="32"/>
        </w:rPr>
      </w:pPr>
    </w:p>
    <w:p w:rsidR="009405E8" w:rsidRPr="009405E8" w:rsidRDefault="009405E8" w:rsidP="008148BE">
      <w:pPr>
        <w:widowControl/>
        <w:spacing w:line="240" w:lineRule="atLeast"/>
        <w:jc w:val="left"/>
        <w:rPr>
          <w:rFonts w:ascii="Times New Roman" w:eastAsia="黑体" w:hAnsi="Times New Roman"/>
          <w:b/>
          <w:sz w:val="32"/>
        </w:rPr>
        <w:sectPr w:rsidR="009405E8" w:rsidRPr="009405E8" w:rsidSect="00FE1460">
          <w:footerReference w:type="default" r:id="rId9"/>
          <w:pgSz w:w="11907" w:h="16840" w:code="9"/>
          <w:pgMar w:top="1440" w:right="1797" w:bottom="1440" w:left="1797" w:header="851" w:footer="992" w:gutter="0"/>
          <w:pgNumType w:fmt="upperRoman" w:start="1"/>
          <w:cols w:space="720"/>
          <w:docGrid w:linePitch="271"/>
        </w:sectPr>
      </w:pPr>
    </w:p>
    <w:p w:rsidR="00767F90" w:rsidRPr="009405E8" w:rsidRDefault="00767F90" w:rsidP="00F459A4">
      <w:pPr>
        <w:pStyle w:val="1"/>
        <w:spacing w:beforeLines="50" w:afterLines="50" w:line="520" w:lineRule="exact"/>
        <w:jc w:val="center"/>
        <w:rPr>
          <w:rFonts w:ascii="Times New Roman" w:eastAsia="黑体" w:hAnsi="Times New Roman"/>
          <w:sz w:val="32"/>
          <w:szCs w:val="32"/>
        </w:rPr>
      </w:pPr>
      <w:bookmarkStart w:id="0" w:name="_Toc414383803"/>
      <w:r w:rsidRPr="009405E8">
        <w:rPr>
          <w:rFonts w:ascii="Times New Roman" w:eastAsia="黑体" w:hAnsi="Times New Roman"/>
          <w:sz w:val="32"/>
          <w:szCs w:val="32"/>
        </w:rPr>
        <w:lastRenderedPageBreak/>
        <w:t>《渔业经营管理与产</w:t>
      </w:r>
      <w:bookmarkStart w:id="1" w:name="_GoBack"/>
      <w:bookmarkEnd w:id="1"/>
      <w:r w:rsidRPr="009405E8">
        <w:rPr>
          <w:rFonts w:ascii="Times New Roman" w:eastAsia="黑体" w:hAnsi="Times New Roman"/>
          <w:sz w:val="32"/>
          <w:szCs w:val="32"/>
        </w:rPr>
        <w:t>品营销学》课程简介</w:t>
      </w:r>
      <w:bookmarkEnd w:id="0"/>
    </w:p>
    <w:p w:rsidR="00767F90" w:rsidRPr="0048484B" w:rsidRDefault="00767F90" w:rsidP="005C2C1E">
      <w:pPr>
        <w:widowControl/>
        <w:spacing w:line="360" w:lineRule="atLeast"/>
        <w:jc w:val="left"/>
        <w:rPr>
          <w:b/>
          <w:bCs/>
          <w:kern w:val="0"/>
          <w:sz w:val="21"/>
        </w:rPr>
      </w:pPr>
      <w:r w:rsidRPr="0048484B">
        <w:rPr>
          <w:b/>
          <w:bCs/>
          <w:kern w:val="0"/>
          <w:sz w:val="21"/>
        </w:rPr>
        <w:t>课程英文名称: Fisheries management and products sales</w:t>
      </w:r>
    </w:p>
    <w:p w:rsidR="00767F90" w:rsidRPr="0048484B" w:rsidRDefault="00767F90" w:rsidP="005C2C1E">
      <w:pPr>
        <w:widowControl/>
        <w:spacing w:line="360" w:lineRule="atLeast"/>
        <w:jc w:val="left"/>
        <w:rPr>
          <w:b/>
          <w:bCs/>
          <w:kern w:val="0"/>
          <w:sz w:val="21"/>
        </w:rPr>
      </w:pPr>
      <w:r w:rsidRPr="0048484B">
        <w:rPr>
          <w:b/>
          <w:bCs/>
          <w:kern w:val="0"/>
          <w:sz w:val="21"/>
        </w:rPr>
        <w:t>课程编号：021861                    学时、学分：24学时、1.5学分</w:t>
      </w:r>
    </w:p>
    <w:p w:rsidR="00767F90" w:rsidRPr="0048484B" w:rsidRDefault="00767F90" w:rsidP="005C2C1E">
      <w:pPr>
        <w:widowControl/>
        <w:spacing w:line="360" w:lineRule="atLeast"/>
        <w:jc w:val="left"/>
        <w:rPr>
          <w:b/>
          <w:kern w:val="0"/>
          <w:sz w:val="21"/>
          <w:szCs w:val="20"/>
        </w:rPr>
      </w:pPr>
      <w:r w:rsidRPr="0048484B">
        <w:rPr>
          <w:b/>
          <w:bCs/>
          <w:kern w:val="0"/>
          <w:sz w:val="21"/>
        </w:rPr>
        <w:t>适用专业：水产养殖学</w:t>
      </w:r>
    </w:p>
    <w:p w:rsidR="00767F90" w:rsidRPr="0048484B" w:rsidRDefault="00767F90" w:rsidP="005C2C1E">
      <w:pPr>
        <w:spacing w:line="360" w:lineRule="atLeast"/>
        <w:rPr>
          <w:b/>
          <w:bCs/>
          <w:sz w:val="21"/>
        </w:rPr>
      </w:pPr>
      <w:r w:rsidRPr="0048484B">
        <w:rPr>
          <w:b/>
          <w:bCs/>
          <w:sz w:val="21"/>
        </w:rPr>
        <w:t>主要内容：</w:t>
      </w:r>
    </w:p>
    <w:p w:rsidR="00767F90" w:rsidRPr="0048484B" w:rsidRDefault="00767F90" w:rsidP="005C2C1E">
      <w:pPr>
        <w:pStyle w:val="20"/>
        <w:spacing w:line="360" w:lineRule="atLeast"/>
        <w:ind w:firstLineChars="200" w:firstLine="420"/>
        <w:rPr>
          <w:rFonts w:ascii="宋体" w:hAnsi="宋体"/>
          <w:sz w:val="21"/>
        </w:rPr>
      </w:pPr>
      <w:r w:rsidRPr="0048484B">
        <w:rPr>
          <w:rFonts w:ascii="宋体" w:hAnsi="宋体"/>
          <w:sz w:val="21"/>
        </w:rPr>
        <w:t>本课程是是一门以渔业为主体的应用学科，须掌握养殖学、捕捞学、水产品加工学等渔业相关基础学科知识。本课程不仅讲授该学科的理论知识，更注重学生应用能力的提高，要求学生掌握市场营销学的相关理论与技能，掌握渔业经营管理的基本概况及发展趋势。</w:t>
      </w:r>
    </w:p>
    <w:p w:rsidR="00767F90" w:rsidRPr="0048484B" w:rsidRDefault="00767F90" w:rsidP="005C2C1E">
      <w:pPr>
        <w:spacing w:line="360" w:lineRule="atLeast"/>
        <w:ind w:firstLineChars="200" w:firstLine="420"/>
        <w:rPr>
          <w:sz w:val="21"/>
        </w:rPr>
      </w:pPr>
      <w:r w:rsidRPr="0048484B">
        <w:rPr>
          <w:sz w:val="21"/>
        </w:rPr>
        <w:t>本课程的教学目的与任务在于使学生能了解渔业经营管理的基础理论；掌握水产品市场营销的基本方法论；具备水产品营销基本理念及技能；了解渔业经营管理与产品营销的最新进展和发展动态。</w:t>
      </w:r>
    </w:p>
    <w:p w:rsidR="00767F90" w:rsidRPr="0048484B" w:rsidRDefault="00767F90" w:rsidP="005C2C1E">
      <w:pPr>
        <w:spacing w:line="360" w:lineRule="atLeast"/>
        <w:rPr>
          <w:b/>
          <w:bCs/>
          <w:sz w:val="21"/>
        </w:rPr>
      </w:pPr>
      <w:r w:rsidRPr="0048484B">
        <w:rPr>
          <w:b/>
          <w:bCs/>
          <w:sz w:val="21"/>
        </w:rPr>
        <w:t xml:space="preserve">主要参考教材及书籍: </w:t>
      </w:r>
    </w:p>
    <w:p w:rsidR="00767F90" w:rsidRPr="0048484B" w:rsidRDefault="004D70FE" w:rsidP="005C2C1E">
      <w:pPr>
        <w:spacing w:line="360" w:lineRule="atLeast"/>
        <w:ind w:firstLineChars="200" w:firstLine="420"/>
        <w:rPr>
          <w:sz w:val="21"/>
          <w:szCs w:val="21"/>
        </w:rPr>
      </w:pPr>
      <w:r w:rsidRPr="0048484B">
        <w:rPr>
          <w:sz w:val="21"/>
          <w:szCs w:val="21"/>
        </w:rPr>
        <w:t>1.《</w:t>
      </w:r>
      <w:r w:rsidR="00767F90" w:rsidRPr="0048484B">
        <w:rPr>
          <w:sz w:val="21"/>
          <w:szCs w:val="21"/>
        </w:rPr>
        <w:t>渔业技术经济学</w:t>
      </w:r>
      <w:r w:rsidRPr="0048484B">
        <w:rPr>
          <w:sz w:val="21"/>
          <w:szCs w:val="21"/>
        </w:rPr>
        <w:t>》</w:t>
      </w:r>
      <w:r w:rsidR="00803D5D" w:rsidRPr="0048484B">
        <w:rPr>
          <w:sz w:val="21"/>
          <w:szCs w:val="21"/>
        </w:rPr>
        <w:t>,</w:t>
      </w:r>
      <w:r w:rsidR="00767F90" w:rsidRPr="0048484B">
        <w:rPr>
          <w:sz w:val="21"/>
          <w:szCs w:val="21"/>
        </w:rPr>
        <w:t>车玉春主编，中国农业出版社，北京1996。</w:t>
      </w:r>
    </w:p>
    <w:p w:rsidR="00767F90" w:rsidRPr="0048484B" w:rsidRDefault="004D70FE" w:rsidP="005C2C1E">
      <w:pPr>
        <w:spacing w:line="360" w:lineRule="atLeast"/>
        <w:ind w:firstLineChars="200" w:firstLine="420"/>
        <w:rPr>
          <w:sz w:val="21"/>
          <w:szCs w:val="21"/>
        </w:rPr>
      </w:pPr>
      <w:r w:rsidRPr="0048484B">
        <w:rPr>
          <w:sz w:val="21"/>
          <w:szCs w:val="21"/>
        </w:rPr>
        <w:t>2.《</w:t>
      </w:r>
      <w:r w:rsidR="00767F90" w:rsidRPr="0048484B">
        <w:rPr>
          <w:sz w:val="21"/>
          <w:szCs w:val="21"/>
        </w:rPr>
        <w:t>渔业经济与管理学</w:t>
      </w:r>
      <w:r w:rsidRPr="0048484B">
        <w:rPr>
          <w:sz w:val="21"/>
          <w:szCs w:val="21"/>
        </w:rPr>
        <w:t>》</w:t>
      </w:r>
      <w:r w:rsidR="00803D5D" w:rsidRPr="0048484B">
        <w:rPr>
          <w:sz w:val="21"/>
          <w:szCs w:val="21"/>
        </w:rPr>
        <w:t>,</w:t>
      </w:r>
      <w:r w:rsidR="00767F90" w:rsidRPr="0048484B">
        <w:rPr>
          <w:sz w:val="21"/>
          <w:szCs w:val="21"/>
        </w:rPr>
        <w:t>中国农业出版社，北京2004。</w:t>
      </w:r>
    </w:p>
    <w:p w:rsidR="00767F90" w:rsidRPr="0048484B" w:rsidRDefault="004D70FE" w:rsidP="005C2C1E">
      <w:pPr>
        <w:spacing w:line="360" w:lineRule="atLeast"/>
        <w:ind w:firstLineChars="200" w:firstLine="420"/>
        <w:rPr>
          <w:sz w:val="21"/>
          <w:szCs w:val="21"/>
        </w:rPr>
      </w:pPr>
      <w:r w:rsidRPr="0048484B">
        <w:rPr>
          <w:sz w:val="21"/>
          <w:szCs w:val="21"/>
        </w:rPr>
        <w:t>3.《</w:t>
      </w:r>
      <w:r w:rsidR="00767F90" w:rsidRPr="0048484B">
        <w:rPr>
          <w:sz w:val="21"/>
          <w:szCs w:val="21"/>
        </w:rPr>
        <w:t>渔业生产与经济管理</w:t>
      </w:r>
      <w:r w:rsidRPr="0048484B">
        <w:rPr>
          <w:sz w:val="21"/>
          <w:szCs w:val="21"/>
        </w:rPr>
        <w:t>》</w:t>
      </w:r>
      <w:r w:rsidR="00803D5D" w:rsidRPr="0048484B">
        <w:rPr>
          <w:sz w:val="21"/>
          <w:szCs w:val="21"/>
        </w:rPr>
        <w:t>,</w:t>
      </w:r>
      <w:r w:rsidR="00767F90" w:rsidRPr="0048484B">
        <w:rPr>
          <w:sz w:val="21"/>
          <w:szCs w:val="21"/>
        </w:rPr>
        <w:t>海洋出版社，北京2011。</w:t>
      </w:r>
    </w:p>
    <w:p w:rsidR="00767F90" w:rsidRPr="0048484B" w:rsidRDefault="00767F90" w:rsidP="005C2C1E">
      <w:pPr>
        <w:spacing w:line="360" w:lineRule="atLeast"/>
        <w:rPr>
          <w:b/>
          <w:bCs/>
          <w:sz w:val="21"/>
        </w:rPr>
      </w:pPr>
      <w:r w:rsidRPr="0048484B">
        <w:rPr>
          <w:b/>
          <w:bCs/>
          <w:sz w:val="21"/>
        </w:rPr>
        <w:t>执笔人:</w:t>
      </w:r>
    </w:p>
    <w:p w:rsidR="000033B5" w:rsidRPr="009405E8" w:rsidRDefault="000033B5">
      <w:pPr>
        <w:widowControl/>
        <w:jc w:val="left"/>
        <w:rPr>
          <w:rFonts w:ascii="Times New Roman" w:eastAsia="黑体" w:hAnsi="Times New Roman"/>
          <w:b/>
          <w:bCs/>
          <w:sz w:val="32"/>
          <w:szCs w:val="32"/>
        </w:rPr>
      </w:pPr>
      <w:r w:rsidRPr="009405E8">
        <w:rPr>
          <w:rFonts w:ascii="Times New Roman" w:hAnsi="Times New Roman"/>
        </w:rPr>
        <w:br w:type="page"/>
      </w:r>
    </w:p>
    <w:p w:rsidR="00767F90" w:rsidRPr="009405E8" w:rsidRDefault="00767F90" w:rsidP="00F459A4">
      <w:pPr>
        <w:pStyle w:val="1"/>
        <w:spacing w:beforeLines="50" w:afterLines="50" w:line="520" w:lineRule="exact"/>
        <w:jc w:val="center"/>
        <w:rPr>
          <w:rFonts w:ascii="Times New Roman" w:eastAsia="黑体" w:hAnsi="Times New Roman"/>
          <w:sz w:val="32"/>
          <w:szCs w:val="32"/>
        </w:rPr>
      </w:pPr>
      <w:bookmarkStart w:id="2" w:name="_Toc414383804"/>
      <w:r w:rsidRPr="009405E8">
        <w:rPr>
          <w:rFonts w:ascii="Times New Roman" w:eastAsia="黑体" w:hAnsi="Times New Roman"/>
          <w:sz w:val="32"/>
          <w:szCs w:val="32"/>
        </w:rPr>
        <w:lastRenderedPageBreak/>
        <w:t>《观赏水族经营管理与营销》课程简介</w:t>
      </w:r>
      <w:bookmarkEnd w:id="2"/>
    </w:p>
    <w:p w:rsidR="00767F90" w:rsidRPr="0048484B" w:rsidRDefault="00767F90" w:rsidP="005C2C1E">
      <w:pPr>
        <w:widowControl/>
        <w:spacing w:line="360" w:lineRule="exact"/>
        <w:jc w:val="left"/>
        <w:rPr>
          <w:b/>
          <w:bCs/>
          <w:kern w:val="0"/>
          <w:sz w:val="21"/>
        </w:rPr>
      </w:pPr>
      <w:r w:rsidRPr="0048484B">
        <w:rPr>
          <w:b/>
          <w:bCs/>
          <w:kern w:val="0"/>
          <w:sz w:val="21"/>
        </w:rPr>
        <w:t>课程英文名称: Ornamental animal management and products sales</w:t>
      </w:r>
    </w:p>
    <w:p w:rsidR="00767F90" w:rsidRPr="0048484B" w:rsidRDefault="00767F90" w:rsidP="005C2C1E">
      <w:pPr>
        <w:widowControl/>
        <w:spacing w:line="360" w:lineRule="exact"/>
        <w:jc w:val="left"/>
        <w:rPr>
          <w:b/>
          <w:bCs/>
          <w:kern w:val="0"/>
          <w:sz w:val="21"/>
        </w:rPr>
      </w:pPr>
      <w:r w:rsidRPr="0048484B">
        <w:rPr>
          <w:b/>
          <w:bCs/>
          <w:kern w:val="0"/>
          <w:sz w:val="21"/>
        </w:rPr>
        <w:t>课程编号：021881                    学时、学分：32学时、2.0学分</w:t>
      </w:r>
    </w:p>
    <w:p w:rsidR="00767F90" w:rsidRPr="0048484B" w:rsidRDefault="00767F90" w:rsidP="005C2C1E">
      <w:pPr>
        <w:widowControl/>
        <w:spacing w:line="360" w:lineRule="exact"/>
        <w:jc w:val="left"/>
        <w:rPr>
          <w:b/>
          <w:kern w:val="0"/>
          <w:sz w:val="21"/>
          <w:szCs w:val="20"/>
        </w:rPr>
      </w:pPr>
      <w:r w:rsidRPr="0048484B">
        <w:rPr>
          <w:b/>
          <w:bCs/>
          <w:kern w:val="0"/>
          <w:sz w:val="21"/>
        </w:rPr>
        <w:t>适用专业：水族科学与技术</w:t>
      </w:r>
    </w:p>
    <w:p w:rsidR="00767F90" w:rsidRPr="0048484B" w:rsidRDefault="00767F90" w:rsidP="005C2C1E">
      <w:pPr>
        <w:spacing w:line="360" w:lineRule="exact"/>
        <w:rPr>
          <w:b/>
          <w:bCs/>
          <w:sz w:val="21"/>
        </w:rPr>
      </w:pPr>
      <w:r w:rsidRPr="0048484B">
        <w:rPr>
          <w:b/>
          <w:bCs/>
          <w:sz w:val="21"/>
        </w:rPr>
        <w:t>主要内容：</w:t>
      </w:r>
    </w:p>
    <w:p w:rsidR="00767F90" w:rsidRPr="0048484B" w:rsidRDefault="00767F90" w:rsidP="005C2C1E">
      <w:pPr>
        <w:pStyle w:val="20"/>
        <w:spacing w:line="360" w:lineRule="exact"/>
        <w:ind w:firstLineChars="200" w:firstLine="420"/>
        <w:rPr>
          <w:rFonts w:ascii="宋体" w:hAnsi="宋体"/>
          <w:sz w:val="21"/>
        </w:rPr>
      </w:pPr>
      <w:r w:rsidRPr="0048484B">
        <w:rPr>
          <w:rFonts w:ascii="宋体" w:hAnsi="宋体"/>
          <w:sz w:val="21"/>
        </w:rPr>
        <w:t>本课程是是一门以渔业为主体的应用学科，须掌握养殖学、捕捞学、水产品加工学等渔业相关基础学科知识。本课程不仅讲授该学科的理论知识，更注重学生应用能力的提高，要求学生掌握市场营销学的相关理论与技能，掌握渔业经营管理的基本概况及发展趋势。</w:t>
      </w:r>
    </w:p>
    <w:p w:rsidR="00767F90" w:rsidRPr="0048484B" w:rsidRDefault="00767F90" w:rsidP="005C2C1E">
      <w:pPr>
        <w:spacing w:line="360" w:lineRule="exact"/>
        <w:ind w:firstLineChars="200" w:firstLine="420"/>
        <w:rPr>
          <w:sz w:val="21"/>
        </w:rPr>
      </w:pPr>
      <w:r w:rsidRPr="0048484B">
        <w:rPr>
          <w:sz w:val="21"/>
        </w:rPr>
        <w:t>本课程的教学目的与任务在于使学生能了解渔业经营管理的基础理论；掌握水产品市场营销的基本方法论；具备水产品营销基本理念及技能；了解渔业经营管理与产品营销的最新进展和发展动态。</w:t>
      </w:r>
    </w:p>
    <w:p w:rsidR="00767F90" w:rsidRPr="0048484B" w:rsidRDefault="00767F90" w:rsidP="005C2C1E">
      <w:pPr>
        <w:spacing w:line="360" w:lineRule="exact"/>
        <w:rPr>
          <w:b/>
          <w:bCs/>
          <w:sz w:val="21"/>
        </w:rPr>
      </w:pPr>
      <w:r w:rsidRPr="0048484B">
        <w:rPr>
          <w:b/>
          <w:bCs/>
          <w:sz w:val="21"/>
        </w:rPr>
        <w:t xml:space="preserve">主要参考教材及书籍: </w:t>
      </w:r>
    </w:p>
    <w:p w:rsidR="00767F90" w:rsidRPr="0048484B" w:rsidRDefault="004D70FE" w:rsidP="005C2C1E">
      <w:pPr>
        <w:spacing w:line="360" w:lineRule="exact"/>
        <w:ind w:firstLineChars="200" w:firstLine="420"/>
        <w:rPr>
          <w:sz w:val="21"/>
          <w:szCs w:val="21"/>
        </w:rPr>
      </w:pPr>
      <w:r w:rsidRPr="0048484B">
        <w:rPr>
          <w:sz w:val="21"/>
          <w:szCs w:val="21"/>
        </w:rPr>
        <w:t>1.《</w:t>
      </w:r>
      <w:r w:rsidR="00767F90" w:rsidRPr="0048484B">
        <w:rPr>
          <w:sz w:val="21"/>
          <w:szCs w:val="21"/>
        </w:rPr>
        <w:t>渔业技术经济学</w:t>
      </w:r>
      <w:r w:rsidRPr="0048484B">
        <w:rPr>
          <w:sz w:val="21"/>
          <w:szCs w:val="21"/>
        </w:rPr>
        <w:t>》</w:t>
      </w:r>
      <w:r w:rsidR="00803D5D" w:rsidRPr="0048484B">
        <w:rPr>
          <w:sz w:val="21"/>
          <w:szCs w:val="21"/>
        </w:rPr>
        <w:t>,</w:t>
      </w:r>
      <w:r w:rsidR="00767F90" w:rsidRPr="0048484B">
        <w:rPr>
          <w:sz w:val="21"/>
          <w:szCs w:val="21"/>
        </w:rPr>
        <w:t>车玉春主编，中国农业出版社，北京，1996。</w:t>
      </w:r>
    </w:p>
    <w:p w:rsidR="00767F90" w:rsidRPr="0048484B" w:rsidRDefault="004D70FE" w:rsidP="005C2C1E">
      <w:pPr>
        <w:spacing w:line="360" w:lineRule="exact"/>
        <w:ind w:firstLineChars="200" w:firstLine="420"/>
        <w:rPr>
          <w:sz w:val="21"/>
          <w:szCs w:val="21"/>
        </w:rPr>
      </w:pPr>
      <w:r w:rsidRPr="0048484B">
        <w:rPr>
          <w:sz w:val="21"/>
          <w:szCs w:val="21"/>
        </w:rPr>
        <w:t>2.《</w:t>
      </w:r>
      <w:r w:rsidR="00767F90" w:rsidRPr="0048484B">
        <w:rPr>
          <w:sz w:val="21"/>
          <w:szCs w:val="21"/>
        </w:rPr>
        <w:t>渔业经济与管理学</w:t>
      </w:r>
      <w:r w:rsidRPr="0048484B">
        <w:rPr>
          <w:sz w:val="21"/>
          <w:szCs w:val="21"/>
        </w:rPr>
        <w:t>》</w:t>
      </w:r>
      <w:r w:rsidR="00803D5D" w:rsidRPr="0048484B">
        <w:rPr>
          <w:sz w:val="21"/>
          <w:szCs w:val="21"/>
        </w:rPr>
        <w:t>,</w:t>
      </w:r>
      <w:r w:rsidR="00767F90" w:rsidRPr="0048484B">
        <w:rPr>
          <w:sz w:val="21"/>
          <w:szCs w:val="21"/>
        </w:rPr>
        <w:t>中国农业出版社，北京，2004。</w:t>
      </w:r>
    </w:p>
    <w:p w:rsidR="00767F90" w:rsidRPr="0048484B" w:rsidRDefault="004D70FE" w:rsidP="005C2C1E">
      <w:pPr>
        <w:spacing w:line="360" w:lineRule="exact"/>
        <w:ind w:firstLineChars="200" w:firstLine="420"/>
        <w:rPr>
          <w:sz w:val="21"/>
          <w:szCs w:val="21"/>
        </w:rPr>
      </w:pPr>
      <w:r w:rsidRPr="0048484B">
        <w:rPr>
          <w:sz w:val="21"/>
          <w:szCs w:val="21"/>
        </w:rPr>
        <w:t>3.《</w:t>
      </w:r>
      <w:r w:rsidR="00767F90" w:rsidRPr="0048484B">
        <w:rPr>
          <w:sz w:val="21"/>
          <w:szCs w:val="21"/>
        </w:rPr>
        <w:t>渔业生产与经济管理</w:t>
      </w:r>
      <w:r w:rsidRPr="0048484B">
        <w:rPr>
          <w:sz w:val="21"/>
          <w:szCs w:val="21"/>
        </w:rPr>
        <w:t>》</w:t>
      </w:r>
      <w:r w:rsidR="00803D5D" w:rsidRPr="0048484B">
        <w:rPr>
          <w:sz w:val="21"/>
          <w:szCs w:val="21"/>
        </w:rPr>
        <w:t>,</w:t>
      </w:r>
      <w:r w:rsidR="00767F90" w:rsidRPr="0048484B">
        <w:rPr>
          <w:sz w:val="21"/>
          <w:szCs w:val="21"/>
        </w:rPr>
        <w:t>海洋出版社，北京，2011。</w:t>
      </w:r>
    </w:p>
    <w:p w:rsidR="00767F90" w:rsidRPr="0048484B" w:rsidRDefault="00767F90" w:rsidP="005C2C1E">
      <w:pPr>
        <w:spacing w:line="360" w:lineRule="exact"/>
        <w:rPr>
          <w:b/>
          <w:bCs/>
          <w:sz w:val="21"/>
        </w:rPr>
      </w:pPr>
      <w:r w:rsidRPr="0048484B">
        <w:rPr>
          <w:b/>
          <w:bCs/>
          <w:sz w:val="21"/>
        </w:rPr>
        <w:t>执笔人:</w:t>
      </w:r>
    </w:p>
    <w:p w:rsidR="00767F90" w:rsidRPr="009405E8" w:rsidRDefault="00767F90" w:rsidP="00AB757A">
      <w:pPr>
        <w:widowControl/>
        <w:jc w:val="left"/>
        <w:rPr>
          <w:rFonts w:ascii="Times New Roman" w:hAnsi="Times New Roman"/>
          <w:b/>
          <w:bCs/>
          <w:sz w:val="21"/>
        </w:rPr>
      </w:pPr>
    </w:p>
    <w:sectPr w:rsidR="00767F90" w:rsidRPr="009405E8" w:rsidSect="000033B5">
      <w:headerReference w:type="default" r:id="rId10"/>
      <w:footerReference w:type="default" r:id="rId11"/>
      <w:pgSz w:w="11907" w:h="16840" w:code="9"/>
      <w:pgMar w:top="1701" w:right="1797" w:bottom="1440" w:left="1797" w:header="851" w:footer="992"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F79" w:rsidRDefault="008E2F79" w:rsidP="00767F90">
      <w:r>
        <w:separator/>
      </w:r>
    </w:p>
  </w:endnote>
  <w:endnote w:type="continuationSeparator" w:id="1">
    <w:p w:rsidR="008E2F79" w:rsidRDefault="008E2F79" w:rsidP="00767F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43" w:rsidRDefault="006B3E43">
    <w:pPr>
      <w:pStyle w:val="a4"/>
      <w:jc w:val="center"/>
    </w:pPr>
  </w:p>
  <w:p w:rsidR="006B3E43" w:rsidRDefault="006B3E4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300176"/>
      <w:docPartObj>
        <w:docPartGallery w:val="Page Numbers (Bottom of Page)"/>
        <w:docPartUnique/>
      </w:docPartObj>
    </w:sdtPr>
    <w:sdtContent>
      <w:p w:rsidR="006B3E43" w:rsidRDefault="00584628">
        <w:pPr>
          <w:pStyle w:val="a4"/>
          <w:jc w:val="center"/>
        </w:pPr>
        <w:r>
          <w:fldChar w:fldCharType="begin"/>
        </w:r>
        <w:r w:rsidR="006B3E43">
          <w:instrText>PAGE   \* MERGEFORMAT</w:instrText>
        </w:r>
        <w:r>
          <w:fldChar w:fldCharType="separate"/>
        </w:r>
        <w:r w:rsidR="00F459A4" w:rsidRPr="00F459A4">
          <w:rPr>
            <w:noProof/>
            <w:lang w:val="zh-CN"/>
          </w:rPr>
          <w:t>I</w:t>
        </w:r>
        <w:r>
          <w:fldChar w:fldCharType="end"/>
        </w:r>
      </w:p>
    </w:sdtContent>
  </w:sdt>
  <w:p w:rsidR="006B3E43" w:rsidRDefault="006B3E4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43" w:rsidRDefault="00584628">
    <w:pPr>
      <w:pStyle w:val="a4"/>
      <w:jc w:val="center"/>
    </w:pPr>
    <w:r>
      <w:fldChar w:fldCharType="begin"/>
    </w:r>
    <w:r w:rsidR="006B3E43">
      <w:instrText>PAGE   \* MERGEFORMAT</w:instrText>
    </w:r>
    <w:r>
      <w:fldChar w:fldCharType="separate"/>
    </w:r>
    <w:r w:rsidR="00F459A4" w:rsidRPr="00F459A4">
      <w:rPr>
        <w:noProof/>
        <w:lang w:val="zh-CN"/>
      </w:rPr>
      <w:t>2</w:t>
    </w:r>
    <w:r>
      <w:fldChar w:fldCharType="end"/>
    </w:r>
  </w:p>
  <w:p w:rsidR="006B3E43" w:rsidRDefault="006B3E4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F79" w:rsidRDefault="008E2F79" w:rsidP="00767F90">
      <w:r>
        <w:separator/>
      </w:r>
    </w:p>
  </w:footnote>
  <w:footnote w:type="continuationSeparator" w:id="1">
    <w:p w:rsidR="008E2F79" w:rsidRDefault="008E2F79" w:rsidP="00767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43" w:rsidRPr="00E276D0" w:rsidRDefault="006B3E43" w:rsidP="006B3E43">
    <w:pPr>
      <w:pBdr>
        <w:bottom w:val="single" w:sz="4" w:space="1" w:color="auto"/>
      </w:pBdr>
      <w:jc w:val="center"/>
      <w:rPr>
        <w:sz w:val="21"/>
        <w:szCs w:val="21"/>
      </w:rPr>
    </w:pPr>
    <w:r w:rsidRPr="00E276D0">
      <w:rPr>
        <w:rFonts w:hint="eastAsia"/>
        <w:sz w:val="21"/>
        <w:szCs w:val="21"/>
      </w:rPr>
      <w:t>201</w:t>
    </w:r>
    <w:r w:rsidR="009405E8">
      <w:rPr>
        <w:rFonts w:hint="eastAsia"/>
        <w:sz w:val="21"/>
        <w:szCs w:val="21"/>
      </w:rPr>
      <w:t>6</w:t>
    </w:r>
    <w:r w:rsidRPr="00E276D0">
      <w:rPr>
        <w:rFonts w:hint="eastAsia"/>
        <w:sz w:val="21"/>
        <w:szCs w:val="21"/>
      </w:rPr>
      <w:t>版本科课程简介</w:t>
    </w:r>
    <w:r w:rsidR="00DF5A62">
      <w:rPr>
        <w:rFonts w:hint="eastAsia"/>
        <w:sz w:val="21"/>
        <w:szCs w:val="21"/>
      </w:rPr>
      <w:t>（*******学院分册）</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6CF"/>
    <w:multiLevelType w:val="hybridMultilevel"/>
    <w:tmpl w:val="40963D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BE7F2D"/>
    <w:multiLevelType w:val="hybridMultilevel"/>
    <w:tmpl w:val="08BEB72E"/>
    <w:lvl w:ilvl="0" w:tplc="03400722">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DF73C4E"/>
    <w:multiLevelType w:val="hybridMultilevel"/>
    <w:tmpl w:val="23806D38"/>
    <w:lvl w:ilvl="0" w:tplc="610695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25A1A"/>
    <w:multiLevelType w:val="hybridMultilevel"/>
    <w:tmpl w:val="FA96FAD0"/>
    <w:lvl w:ilvl="0" w:tplc="7812A7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2CE186D"/>
    <w:multiLevelType w:val="hybridMultilevel"/>
    <w:tmpl w:val="40963D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B582FAB"/>
    <w:multiLevelType w:val="hybridMultilevel"/>
    <w:tmpl w:val="A1DAA600"/>
    <w:lvl w:ilvl="0" w:tplc="A044B89C">
      <w:start w:val="1"/>
      <w:numFmt w:val="japaneseCounting"/>
      <w:lvlText w:val="%1、"/>
      <w:lvlJc w:val="left"/>
      <w:pPr>
        <w:tabs>
          <w:tab w:val="num" w:pos="480"/>
        </w:tabs>
        <w:ind w:left="480" w:hanging="480"/>
      </w:pPr>
      <w:rPr>
        <w:rFonts w:hint="eastAsia"/>
        <w:b w:val="0"/>
        <w:sz w:val="24"/>
      </w:rPr>
    </w:lvl>
    <w:lvl w:ilvl="1" w:tplc="BDB2E356">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2BFD121"/>
    <w:multiLevelType w:val="singleLevel"/>
    <w:tmpl w:val="52BFD121"/>
    <w:lvl w:ilvl="0">
      <w:start w:val="1"/>
      <w:numFmt w:val="decimal"/>
      <w:suff w:val="nothing"/>
      <w:lvlText w:val="%1、"/>
      <w:lvlJc w:val="left"/>
    </w:lvl>
  </w:abstractNum>
  <w:abstractNum w:abstractNumId="7">
    <w:nsid w:val="53D01E66"/>
    <w:multiLevelType w:val="hybridMultilevel"/>
    <w:tmpl w:val="CD7CC0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92812DC"/>
    <w:multiLevelType w:val="hybridMultilevel"/>
    <w:tmpl w:val="655252AE"/>
    <w:lvl w:ilvl="0" w:tplc="312E40C6">
      <w:start w:val="1"/>
      <w:numFmt w:val="decimal"/>
      <w:lvlText w:val="%1、"/>
      <w:lvlJc w:val="left"/>
      <w:pPr>
        <w:ind w:left="975" w:hanging="360"/>
      </w:pPr>
      <w:rPr>
        <w:rFonts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abstractNum w:abstractNumId="9">
    <w:nsid w:val="5AEC6BBE"/>
    <w:multiLevelType w:val="hybridMultilevel"/>
    <w:tmpl w:val="40963D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9F52A67"/>
    <w:multiLevelType w:val="hybridMultilevel"/>
    <w:tmpl w:val="DF4AA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F100E3A"/>
    <w:multiLevelType w:val="hybridMultilevel"/>
    <w:tmpl w:val="D39E0B1E"/>
    <w:lvl w:ilvl="0" w:tplc="527259D6">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9"/>
  </w:num>
  <w:num w:numId="3">
    <w:abstractNumId w:val="11"/>
  </w:num>
  <w:num w:numId="4">
    <w:abstractNumId w:val="0"/>
  </w:num>
  <w:num w:numId="5">
    <w:abstractNumId w:val="4"/>
  </w:num>
  <w:num w:numId="6">
    <w:abstractNumId w:val="3"/>
  </w:num>
  <w:num w:numId="7">
    <w:abstractNumId w:val="1"/>
  </w:num>
  <w:num w:numId="8">
    <w:abstractNumId w:val="8"/>
  </w:num>
  <w:num w:numId="9">
    <w:abstractNumId w:val="2"/>
  </w:num>
  <w:num w:numId="10">
    <w:abstractNumId w:val="6"/>
  </w:num>
  <w:num w:numId="11">
    <w:abstractNumId w:val="1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7F90"/>
    <w:rsid w:val="000033B5"/>
    <w:rsid w:val="000172FA"/>
    <w:rsid w:val="000217BD"/>
    <w:rsid w:val="00041D59"/>
    <w:rsid w:val="00045B58"/>
    <w:rsid w:val="000A76BA"/>
    <w:rsid w:val="000D38C3"/>
    <w:rsid w:val="000E213F"/>
    <w:rsid w:val="000F7D21"/>
    <w:rsid w:val="00122D57"/>
    <w:rsid w:val="00130726"/>
    <w:rsid w:val="001434A9"/>
    <w:rsid w:val="001A726E"/>
    <w:rsid w:val="001D41B6"/>
    <w:rsid w:val="002807C2"/>
    <w:rsid w:val="002B7950"/>
    <w:rsid w:val="002D3CC7"/>
    <w:rsid w:val="00300447"/>
    <w:rsid w:val="0030235B"/>
    <w:rsid w:val="00360440"/>
    <w:rsid w:val="0037639B"/>
    <w:rsid w:val="0038717D"/>
    <w:rsid w:val="00393098"/>
    <w:rsid w:val="00396D1A"/>
    <w:rsid w:val="003F4993"/>
    <w:rsid w:val="00410FD7"/>
    <w:rsid w:val="0042243D"/>
    <w:rsid w:val="00424D72"/>
    <w:rsid w:val="00441623"/>
    <w:rsid w:val="004503A9"/>
    <w:rsid w:val="004830AA"/>
    <w:rsid w:val="00483EC6"/>
    <w:rsid w:val="0048484B"/>
    <w:rsid w:val="00485ECF"/>
    <w:rsid w:val="004868C1"/>
    <w:rsid w:val="00487120"/>
    <w:rsid w:val="0049324F"/>
    <w:rsid w:val="0049744C"/>
    <w:rsid w:val="004B5A83"/>
    <w:rsid w:val="004B680E"/>
    <w:rsid w:val="004C1DAC"/>
    <w:rsid w:val="004D70FE"/>
    <w:rsid w:val="005310A0"/>
    <w:rsid w:val="00555D20"/>
    <w:rsid w:val="00584628"/>
    <w:rsid w:val="005A4C13"/>
    <w:rsid w:val="005C2C1E"/>
    <w:rsid w:val="005D1D86"/>
    <w:rsid w:val="005D586A"/>
    <w:rsid w:val="006073B7"/>
    <w:rsid w:val="0064620F"/>
    <w:rsid w:val="00650D7C"/>
    <w:rsid w:val="00677C8A"/>
    <w:rsid w:val="006A3E5E"/>
    <w:rsid w:val="006A6708"/>
    <w:rsid w:val="006B2B2E"/>
    <w:rsid w:val="006B3E43"/>
    <w:rsid w:val="006C6FB7"/>
    <w:rsid w:val="006D1382"/>
    <w:rsid w:val="00701DE5"/>
    <w:rsid w:val="00767F90"/>
    <w:rsid w:val="00775596"/>
    <w:rsid w:val="00784B85"/>
    <w:rsid w:val="007926B3"/>
    <w:rsid w:val="007A5129"/>
    <w:rsid w:val="007C3A13"/>
    <w:rsid w:val="007D6836"/>
    <w:rsid w:val="00803D5D"/>
    <w:rsid w:val="00810999"/>
    <w:rsid w:val="008148BE"/>
    <w:rsid w:val="00821177"/>
    <w:rsid w:val="00855DBD"/>
    <w:rsid w:val="008E2F79"/>
    <w:rsid w:val="00904B80"/>
    <w:rsid w:val="00922AEE"/>
    <w:rsid w:val="009374C2"/>
    <w:rsid w:val="009405E8"/>
    <w:rsid w:val="009B244B"/>
    <w:rsid w:val="009C442A"/>
    <w:rsid w:val="00A2355A"/>
    <w:rsid w:val="00A27B69"/>
    <w:rsid w:val="00A414D6"/>
    <w:rsid w:val="00A52C80"/>
    <w:rsid w:val="00A62A80"/>
    <w:rsid w:val="00A97E3B"/>
    <w:rsid w:val="00AB5C10"/>
    <w:rsid w:val="00AB757A"/>
    <w:rsid w:val="00AB761E"/>
    <w:rsid w:val="00B45E58"/>
    <w:rsid w:val="00B643FF"/>
    <w:rsid w:val="00B75E97"/>
    <w:rsid w:val="00B81BB2"/>
    <w:rsid w:val="00BD1878"/>
    <w:rsid w:val="00BD3CE2"/>
    <w:rsid w:val="00BD775C"/>
    <w:rsid w:val="00C25F6D"/>
    <w:rsid w:val="00C33515"/>
    <w:rsid w:val="00C338BD"/>
    <w:rsid w:val="00C353EB"/>
    <w:rsid w:val="00C41564"/>
    <w:rsid w:val="00C444BC"/>
    <w:rsid w:val="00C92801"/>
    <w:rsid w:val="00CB754C"/>
    <w:rsid w:val="00CC4185"/>
    <w:rsid w:val="00CF6679"/>
    <w:rsid w:val="00D008F2"/>
    <w:rsid w:val="00D4230F"/>
    <w:rsid w:val="00D50F5E"/>
    <w:rsid w:val="00D758F6"/>
    <w:rsid w:val="00D86E9C"/>
    <w:rsid w:val="00DC65F5"/>
    <w:rsid w:val="00DE1BC5"/>
    <w:rsid w:val="00DE75DC"/>
    <w:rsid w:val="00DF5A62"/>
    <w:rsid w:val="00E127D1"/>
    <w:rsid w:val="00E276D0"/>
    <w:rsid w:val="00E515FD"/>
    <w:rsid w:val="00EA0EED"/>
    <w:rsid w:val="00EA3ACF"/>
    <w:rsid w:val="00EB297A"/>
    <w:rsid w:val="00EC34B8"/>
    <w:rsid w:val="00EC7CE2"/>
    <w:rsid w:val="00EE329F"/>
    <w:rsid w:val="00EE6EBA"/>
    <w:rsid w:val="00EF3FB9"/>
    <w:rsid w:val="00EF7308"/>
    <w:rsid w:val="00F459A4"/>
    <w:rsid w:val="00FB655D"/>
    <w:rsid w:val="00FB7AD5"/>
    <w:rsid w:val="00FD7D23"/>
    <w:rsid w:val="00FE1460"/>
    <w:rsid w:val="00FE6A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F90"/>
    <w:pPr>
      <w:widowControl w:val="0"/>
      <w:jc w:val="both"/>
    </w:pPr>
    <w:rPr>
      <w:rFonts w:ascii="宋体" w:eastAsia="宋体" w:hAnsi="宋体" w:cs="Times New Roman"/>
      <w:sz w:val="24"/>
      <w:szCs w:val="24"/>
    </w:rPr>
  </w:style>
  <w:style w:type="paragraph" w:styleId="1">
    <w:name w:val="heading 1"/>
    <w:basedOn w:val="a"/>
    <w:next w:val="a"/>
    <w:link w:val="1Char"/>
    <w:uiPriority w:val="9"/>
    <w:qFormat/>
    <w:rsid w:val="0064620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2807C2"/>
    <w:pPr>
      <w:keepNext/>
      <w:keepLines/>
      <w:jc w:val="center"/>
      <w:outlineLvl w:val="1"/>
    </w:pPr>
    <w:rPr>
      <w:rFonts w:ascii="Arial" w:eastAsia="黑体" w:hAnsi="Arial"/>
      <w:b/>
      <w:bCs/>
      <w:sz w:val="32"/>
      <w:szCs w:val="32"/>
    </w:rPr>
  </w:style>
  <w:style w:type="paragraph" w:styleId="3">
    <w:name w:val="heading 3"/>
    <w:basedOn w:val="a"/>
    <w:next w:val="a"/>
    <w:link w:val="3Char"/>
    <w:uiPriority w:val="9"/>
    <w:unhideWhenUsed/>
    <w:qFormat/>
    <w:rsid w:val="006073B7"/>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4620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7F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7F90"/>
    <w:rPr>
      <w:sz w:val="18"/>
      <w:szCs w:val="18"/>
    </w:rPr>
  </w:style>
  <w:style w:type="paragraph" w:styleId="a4">
    <w:name w:val="footer"/>
    <w:basedOn w:val="a"/>
    <w:link w:val="Char0"/>
    <w:uiPriority w:val="99"/>
    <w:unhideWhenUsed/>
    <w:rsid w:val="00767F90"/>
    <w:pPr>
      <w:tabs>
        <w:tab w:val="center" w:pos="4153"/>
        <w:tab w:val="right" w:pos="8306"/>
      </w:tabs>
      <w:snapToGrid w:val="0"/>
      <w:jc w:val="left"/>
    </w:pPr>
    <w:rPr>
      <w:sz w:val="18"/>
      <w:szCs w:val="18"/>
    </w:rPr>
  </w:style>
  <w:style w:type="character" w:customStyle="1" w:styleId="Char0">
    <w:name w:val="页脚 Char"/>
    <w:basedOn w:val="a0"/>
    <w:link w:val="a4"/>
    <w:uiPriority w:val="99"/>
    <w:rsid w:val="00767F90"/>
    <w:rPr>
      <w:sz w:val="18"/>
      <w:szCs w:val="18"/>
    </w:rPr>
  </w:style>
  <w:style w:type="paragraph" w:styleId="20">
    <w:name w:val="Body Text Indent 2"/>
    <w:basedOn w:val="a"/>
    <w:link w:val="2Char0"/>
    <w:rsid w:val="00767F90"/>
    <w:pPr>
      <w:spacing w:line="500" w:lineRule="exact"/>
      <w:ind w:firstLine="570"/>
    </w:pPr>
    <w:rPr>
      <w:rFonts w:ascii="仿宋_GB2312" w:hAnsi="Times New Roman"/>
      <w:sz w:val="28"/>
    </w:rPr>
  </w:style>
  <w:style w:type="character" w:customStyle="1" w:styleId="2Char0">
    <w:name w:val="正文文本缩进 2 Char"/>
    <w:basedOn w:val="a0"/>
    <w:link w:val="20"/>
    <w:rsid w:val="00767F90"/>
    <w:rPr>
      <w:rFonts w:ascii="仿宋_GB2312" w:eastAsia="宋体" w:hAnsi="Times New Roman" w:cs="Times New Roman"/>
      <w:sz w:val="28"/>
      <w:szCs w:val="24"/>
    </w:rPr>
  </w:style>
  <w:style w:type="character" w:styleId="a5">
    <w:name w:val="Strong"/>
    <w:basedOn w:val="a0"/>
    <w:qFormat/>
    <w:rsid w:val="00767F90"/>
    <w:rPr>
      <w:b/>
      <w:bCs/>
    </w:rPr>
  </w:style>
  <w:style w:type="paragraph" w:styleId="a6">
    <w:name w:val="Plain Text"/>
    <w:basedOn w:val="a"/>
    <w:link w:val="Char1"/>
    <w:rsid w:val="00C338BD"/>
    <w:pPr>
      <w:spacing w:line="340" w:lineRule="exact"/>
    </w:pPr>
    <w:rPr>
      <w:rFonts w:hAnsi="Courier New"/>
      <w:sz w:val="21"/>
      <w:szCs w:val="20"/>
    </w:rPr>
  </w:style>
  <w:style w:type="character" w:customStyle="1" w:styleId="Char1">
    <w:name w:val="纯文本 Char"/>
    <w:basedOn w:val="a0"/>
    <w:link w:val="a6"/>
    <w:rsid w:val="00C338BD"/>
    <w:rPr>
      <w:rFonts w:ascii="宋体" w:eastAsia="宋体" w:hAnsi="Courier New" w:cs="Times New Roman"/>
      <w:szCs w:val="20"/>
    </w:rPr>
  </w:style>
  <w:style w:type="character" w:styleId="a7">
    <w:name w:val="Hyperlink"/>
    <w:basedOn w:val="a0"/>
    <w:uiPriority w:val="99"/>
    <w:rsid w:val="00C338BD"/>
    <w:rPr>
      <w:strike w:val="0"/>
      <w:dstrike w:val="0"/>
      <w:color w:val="1A66B3"/>
      <w:u w:val="none"/>
      <w:effect w:val="none"/>
    </w:rPr>
  </w:style>
  <w:style w:type="character" w:customStyle="1" w:styleId="c13">
    <w:name w:val="c13"/>
    <w:basedOn w:val="a0"/>
    <w:rsid w:val="00C338BD"/>
  </w:style>
  <w:style w:type="character" w:customStyle="1" w:styleId="2Char">
    <w:name w:val="标题 2 Char"/>
    <w:basedOn w:val="a0"/>
    <w:link w:val="2"/>
    <w:uiPriority w:val="9"/>
    <w:rsid w:val="002807C2"/>
    <w:rPr>
      <w:rFonts w:ascii="Arial" w:eastAsia="黑体" w:hAnsi="Arial" w:cs="Times New Roman"/>
      <w:b/>
      <w:bCs/>
      <w:sz w:val="32"/>
      <w:szCs w:val="32"/>
    </w:rPr>
  </w:style>
  <w:style w:type="character" w:customStyle="1" w:styleId="high-light-bg4">
    <w:name w:val="high-light-bg4"/>
    <w:basedOn w:val="a0"/>
    <w:rsid w:val="00C41564"/>
  </w:style>
  <w:style w:type="character" w:customStyle="1" w:styleId="ptwb1">
    <w:name w:val="ptwb1"/>
    <w:basedOn w:val="a0"/>
    <w:rsid w:val="00B45E58"/>
    <w:rPr>
      <w:rFonts w:hint="default"/>
      <w:color w:val="0000CC"/>
      <w:sz w:val="21"/>
      <w:szCs w:val="21"/>
    </w:rPr>
  </w:style>
  <w:style w:type="paragraph" w:styleId="a8">
    <w:name w:val="Body Text Indent"/>
    <w:basedOn w:val="a"/>
    <w:link w:val="Char2"/>
    <w:uiPriority w:val="99"/>
    <w:unhideWhenUsed/>
    <w:rsid w:val="00B45E58"/>
    <w:pPr>
      <w:spacing w:after="120"/>
      <w:ind w:leftChars="200" w:left="420"/>
    </w:pPr>
  </w:style>
  <w:style w:type="character" w:customStyle="1" w:styleId="Char2">
    <w:name w:val="正文文本缩进 Char"/>
    <w:basedOn w:val="a0"/>
    <w:link w:val="a8"/>
    <w:uiPriority w:val="99"/>
    <w:rsid w:val="00B45E58"/>
    <w:rPr>
      <w:rFonts w:ascii="宋体" w:eastAsia="宋体" w:hAnsi="宋体" w:cs="Times New Roman"/>
      <w:sz w:val="24"/>
      <w:szCs w:val="24"/>
    </w:rPr>
  </w:style>
  <w:style w:type="paragraph" w:styleId="a9">
    <w:name w:val="Normal (Web)"/>
    <w:basedOn w:val="a"/>
    <w:rsid w:val="00FB7AD5"/>
    <w:pPr>
      <w:widowControl/>
      <w:spacing w:before="100" w:beforeAutospacing="1" w:after="100" w:afterAutospacing="1"/>
      <w:jc w:val="left"/>
    </w:pPr>
    <w:rPr>
      <w:rFonts w:cs="宋体"/>
      <w:kern w:val="0"/>
    </w:rPr>
  </w:style>
  <w:style w:type="character" w:customStyle="1" w:styleId="text1">
    <w:name w:val="text1"/>
    <w:basedOn w:val="a0"/>
    <w:rsid w:val="00FB7AD5"/>
    <w:rPr>
      <w:rFonts w:hint="default"/>
      <w:b w:val="0"/>
      <w:bCs w:val="0"/>
      <w:i w:val="0"/>
      <w:iCs w:val="0"/>
      <w:caps w:val="0"/>
      <w:smallCaps w:val="0"/>
      <w:color w:val="333333"/>
      <w:spacing w:val="330"/>
      <w:sz w:val="18"/>
      <w:szCs w:val="18"/>
    </w:rPr>
  </w:style>
  <w:style w:type="character" w:customStyle="1" w:styleId="4Char">
    <w:name w:val="标题 4 Char"/>
    <w:basedOn w:val="a0"/>
    <w:link w:val="4"/>
    <w:uiPriority w:val="9"/>
    <w:semiHidden/>
    <w:rsid w:val="0064620F"/>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4620F"/>
    <w:rPr>
      <w:rFonts w:ascii="宋体" w:eastAsia="宋体" w:hAnsi="宋体" w:cs="Times New Roman"/>
      <w:b/>
      <w:bCs/>
      <w:kern w:val="44"/>
      <w:sz w:val="44"/>
      <w:szCs w:val="44"/>
    </w:rPr>
  </w:style>
  <w:style w:type="character" w:customStyle="1" w:styleId="td9-231">
    <w:name w:val="td9-231"/>
    <w:basedOn w:val="a0"/>
    <w:rsid w:val="00A52C80"/>
    <w:rPr>
      <w:sz w:val="18"/>
      <w:szCs w:val="18"/>
    </w:rPr>
  </w:style>
  <w:style w:type="character" w:customStyle="1" w:styleId="3Char">
    <w:name w:val="标题 3 Char"/>
    <w:basedOn w:val="a0"/>
    <w:link w:val="3"/>
    <w:uiPriority w:val="9"/>
    <w:rsid w:val="006073B7"/>
    <w:rPr>
      <w:rFonts w:ascii="宋体" w:eastAsia="宋体" w:hAnsi="宋体" w:cs="Times New Roman"/>
      <w:b/>
      <w:bCs/>
      <w:sz w:val="32"/>
      <w:szCs w:val="32"/>
    </w:rPr>
  </w:style>
  <w:style w:type="paragraph" w:styleId="30">
    <w:name w:val="List 3"/>
    <w:basedOn w:val="a"/>
    <w:rsid w:val="003F4993"/>
    <w:pPr>
      <w:ind w:leftChars="400" w:left="100" w:hangingChars="200" w:hanging="200"/>
    </w:pPr>
    <w:rPr>
      <w:rFonts w:ascii="Times New Roman" w:hAnsi="Times New Roman"/>
      <w:sz w:val="21"/>
    </w:rPr>
  </w:style>
  <w:style w:type="character" w:customStyle="1" w:styleId="productinfo">
    <w:name w:val="productinfo"/>
    <w:basedOn w:val="a0"/>
    <w:rsid w:val="0042243D"/>
    <w:rPr>
      <w:sz w:val="18"/>
      <w:szCs w:val="18"/>
    </w:rPr>
  </w:style>
  <w:style w:type="paragraph" w:styleId="aa">
    <w:name w:val="Body Text"/>
    <w:basedOn w:val="a"/>
    <w:link w:val="Char3"/>
    <w:uiPriority w:val="99"/>
    <w:semiHidden/>
    <w:unhideWhenUsed/>
    <w:rsid w:val="00BD1878"/>
    <w:pPr>
      <w:spacing w:after="120"/>
    </w:pPr>
  </w:style>
  <w:style w:type="character" w:customStyle="1" w:styleId="Char3">
    <w:name w:val="正文文本 Char"/>
    <w:basedOn w:val="a0"/>
    <w:link w:val="aa"/>
    <w:uiPriority w:val="99"/>
    <w:semiHidden/>
    <w:rsid w:val="00BD1878"/>
    <w:rPr>
      <w:rFonts w:ascii="宋体" w:eastAsia="宋体" w:hAnsi="宋体" w:cs="Times New Roman"/>
      <w:sz w:val="24"/>
      <w:szCs w:val="24"/>
    </w:rPr>
  </w:style>
  <w:style w:type="character" w:customStyle="1" w:styleId="txt3">
    <w:name w:val="txt3"/>
    <w:basedOn w:val="a0"/>
    <w:rsid w:val="00BD1878"/>
    <w:rPr>
      <w:sz w:val="18"/>
      <w:szCs w:val="18"/>
    </w:rPr>
  </w:style>
  <w:style w:type="paragraph" w:styleId="ab">
    <w:name w:val="List"/>
    <w:basedOn w:val="a"/>
    <w:unhideWhenUsed/>
    <w:rsid w:val="006B2B2E"/>
    <w:pPr>
      <w:ind w:left="200" w:hangingChars="200" w:hanging="200"/>
      <w:contextualSpacing/>
    </w:pPr>
  </w:style>
  <w:style w:type="paragraph" w:styleId="31">
    <w:name w:val="Body Text Indent 3"/>
    <w:basedOn w:val="a"/>
    <w:link w:val="3Char0"/>
    <w:uiPriority w:val="99"/>
    <w:semiHidden/>
    <w:unhideWhenUsed/>
    <w:rsid w:val="006D1382"/>
    <w:pPr>
      <w:spacing w:after="120"/>
      <w:ind w:leftChars="200" w:left="420"/>
    </w:pPr>
    <w:rPr>
      <w:sz w:val="16"/>
      <w:szCs w:val="16"/>
    </w:rPr>
  </w:style>
  <w:style w:type="character" w:customStyle="1" w:styleId="3Char0">
    <w:name w:val="正文文本缩进 3 Char"/>
    <w:basedOn w:val="a0"/>
    <w:link w:val="31"/>
    <w:uiPriority w:val="99"/>
    <w:semiHidden/>
    <w:rsid w:val="006D1382"/>
    <w:rPr>
      <w:rFonts w:ascii="宋体" w:eastAsia="宋体" w:hAnsi="宋体" w:cs="Times New Roman"/>
      <w:sz w:val="16"/>
      <w:szCs w:val="16"/>
    </w:rPr>
  </w:style>
  <w:style w:type="character" w:customStyle="1" w:styleId="author">
    <w:name w:val="author"/>
    <w:basedOn w:val="a0"/>
    <w:rsid w:val="00410FD7"/>
  </w:style>
  <w:style w:type="paragraph" w:styleId="TOC">
    <w:name w:val="TOC Heading"/>
    <w:basedOn w:val="1"/>
    <w:next w:val="a"/>
    <w:uiPriority w:val="39"/>
    <w:unhideWhenUsed/>
    <w:qFormat/>
    <w:rsid w:val="002807C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qFormat/>
    <w:rsid w:val="002807C2"/>
    <w:pPr>
      <w:ind w:leftChars="200" w:left="420"/>
    </w:pPr>
  </w:style>
  <w:style w:type="paragraph" w:styleId="10">
    <w:name w:val="toc 1"/>
    <w:basedOn w:val="a"/>
    <w:next w:val="a"/>
    <w:autoRedefine/>
    <w:uiPriority w:val="39"/>
    <w:unhideWhenUsed/>
    <w:qFormat/>
    <w:rsid w:val="002807C2"/>
  </w:style>
  <w:style w:type="paragraph" w:styleId="ac">
    <w:name w:val="Balloon Text"/>
    <w:basedOn w:val="a"/>
    <w:link w:val="Char4"/>
    <w:uiPriority w:val="99"/>
    <w:semiHidden/>
    <w:unhideWhenUsed/>
    <w:rsid w:val="002807C2"/>
    <w:rPr>
      <w:sz w:val="18"/>
      <w:szCs w:val="18"/>
    </w:rPr>
  </w:style>
  <w:style w:type="character" w:customStyle="1" w:styleId="Char4">
    <w:name w:val="批注框文本 Char"/>
    <w:basedOn w:val="a0"/>
    <w:link w:val="ac"/>
    <w:uiPriority w:val="99"/>
    <w:semiHidden/>
    <w:rsid w:val="002807C2"/>
    <w:rPr>
      <w:rFonts w:ascii="宋体" w:eastAsia="宋体" w:hAnsi="宋体" w:cs="Times New Roman"/>
      <w:sz w:val="18"/>
      <w:szCs w:val="18"/>
    </w:rPr>
  </w:style>
  <w:style w:type="paragraph" w:styleId="32">
    <w:name w:val="toc 3"/>
    <w:basedOn w:val="a"/>
    <w:next w:val="a"/>
    <w:autoRedefine/>
    <w:uiPriority w:val="39"/>
    <w:unhideWhenUsed/>
    <w:qFormat/>
    <w:rsid w:val="002807C2"/>
    <w:pPr>
      <w:ind w:leftChars="400" w:left="840"/>
    </w:pPr>
    <w:rPr>
      <w:rFonts w:asciiTheme="minorHAnsi" w:eastAsiaTheme="minorEastAsia" w:hAnsiTheme="minorHAnsi" w:cstheme="minorBidi"/>
      <w:sz w:val="21"/>
      <w:szCs w:val="22"/>
    </w:rPr>
  </w:style>
  <w:style w:type="paragraph" w:styleId="40">
    <w:name w:val="toc 4"/>
    <w:basedOn w:val="a"/>
    <w:next w:val="a"/>
    <w:autoRedefine/>
    <w:uiPriority w:val="39"/>
    <w:unhideWhenUsed/>
    <w:rsid w:val="002807C2"/>
    <w:pPr>
      <w:ind w:leftChars="600" w:left="1260"/>
    </w:pPr>
    <w:rPr>
      <w:rFonts w:asciiTheme="minorHAnsi" w:eastAsiaTheme="minorEastAsia" w:hAnsiTheme="minorHAnsi" w:cstheme="minorBidi"/>
      <w:sz w:val="21"/>
      <w:szCs w:val="22"/>
    </w:rPr>
  </w:style>
  <w:style w:type="paragraph" w:styleId="5">
    <w:name w:val="toc 5"/>
    <w:basedOn w:val="a"/>
    <w:next w:val="a"/>
    <w:autoRedefine/>
    <w:uiPriority w:val="39"/>
    <w:unhideWhenUsed/>
    <w:rsid w:val="002807C2"/>
    <w:pPr>
      <w:ind w:leftChars="800" w:left="1680"/>
    </w:pPr>
    <w:rPr>
      <w:rFonts w:asciiTheme="minorHAnsi" w:eastAsiaTheme="minorEastAsia" w:hAnsiTheme="minorHAnsi" w:cstheme="minorBidi"/>
      <w:sz w:val="21"/>
      <w:szCs w:val="22"/>
    </w:rPr>
  </w:style>
  <w:style w:type="paragraph" w:styleId="6">
    <w:name w:val="toc 6"/>
    <w:basedOn w:val="a"/>
    <w:next w:val="a"/>
    <w:autoRedefine/>
    <w:uiPriority w:val="39"/>
    <w:unhideWhenUsed/>
    <w:rsid w:val="002807C2"/>
    <w:pPr>
      <w:ind w:leftChars="1000" w:left="210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2807C2"/>
    <w:pPr>
      <w:ind w:leftChars="1200" w:left="252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2807C2"/>
    <w:pPr>
      <w:ind w:leftChars="1400" w:left="294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2807C2"/>
    <w:pPr>
      <w:ind w:leftChars="1600" w:left="3360"/>
    </w:pPr>
    <w:rPr>
      <w:rFonts w:asciiTheme="minorHAnsi" w:eastAsiaTheme="minorEastAsia" w:hAnsiTheme="minorHAnsi" w:cstheme="minorBidi"/>
      <w:sz w:val="21"/>
      <w:szCs w:val="22"/>
    </w:rPr>
  </w:style>
  <w:style w:type="character" w:customStyle="1" w:styleId="bookattfontblack">
    <w:name w:val="bookattfontblack"/>
    <w:basedOn w:val="a0"/>
    <w:rsid w:val="00784B85"/>
  </w:style>
  <w:style w:type="paragraph" w:styleId="ad">
    <w:name w:val="List Paragraph"/>
    <w:basedOn w:val="a"/>
    <w:uiPriority w:val="34"/>
    <w:qFormat/>
    <w:rsid w:val="00784B85"/>
    <w:pPr>
      <w:ind w:firstLineChars="200" w:firstLine="420"/>
    </w:pPr>
    <w:rPr>
      <w:rFonts w:asciiTheme="minorHAnsi" w:eastAsiaTheme="minorEastAsia" w:hAnsiTheme="minorHAnsi" w:cstheme="minorBidi"/>
      <w:sz w:val="21"/>
      <w:szCs w:val="22"/>
    </w:rPr>
  </w:style>
  <w:style w:type="paragraph" w:styleId="HTML">
    <w:name w:val="HTML Preformatted"/>
    <w:basedOn w:val="a"/>
    <w:link w:val="HTMLChar"/>
    <w:rsid w:val="00784B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rPr>
  </w:style>
  <w:style w:type="character" w:customStyle="1" w:styleId="HTMLChar">
    <w:name w:val="HTML 预设格式 Char"/>
    <w:basedOn w:val="a0"/>
    <w:link w:val="HTML"/>
    <w:rsid w:val="00784B85"/>
    <w:rPr>
      <w:rFonts w:ascii="宋体" w:eastAsia="宋体" w:hAnsi="宋体" w:cs="宋体"/>
      <w:kern w:val="0"/>
      <w:sz w:val="24"/>
      <w:szCs w:val="24"/>
    </w:rPr>
  </w:style>
  <w:style w:type="character" w:customStyle="1" w:styleId="apple-converted-space">
    <w:name w:val="apple-converted-space"/>
    <w:basedOn w:val="a0"/>
    <w:rsid w:val="00784B85"/>
  </w:style>
  <w:style w:type="paragraph" w:styleId="ae">
    <w:name w:val="No Spacing"/>
    <w:link w:val="Char5"/>
    <w:uiPriority w:val="99"/>
    <w:qFormat/>
    <w:rsid w:val="006B3E43"/>
    <w:pPr>
      <w:widowControl w:val="0"/>
      <w:jc w:val="both"/>
    </w:pPr>
    <w:rPr>
      <w:rFonts w:ascii="Times New Roman" w:eastAsia="宋体" w:hAnsi="Times New Roman" w:cs="Times New Roman"/>
      <w:szCs w:val="24"/>
    </w:rPr>
  </w:style>
  <w:style w:type="character" w:customStyle="1" w:styleId="Char5">
    <w:name w:val="无间隔 Char"/>
    <w:link w:val="ae"/>
    <w:uiPriority w:val="99"/>
    <w:locked/>
    <w:rsid w:val="006B3E43"/>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经典">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ACFF9FB-CF09-49BA-8097-AA1AD348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174</Words>
  <Characters>995</Characters>
  <Application>Microsoft Office Word</Application>
  <DocSecurity>0</DocSecurity>
  <Lines>8</Lines>
  <Paragraphs>2</Paragraphs>
  <ScaleCrop>false</ScaleCrop>
  <Company>Lenovo (Beijing) Limited</Company>
  <LinksUpToDate>false</LinksUpToDate>
  <CharactersWithSpaces>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纪常鲲</cp:lastModifiedBy>
  <cp:revision>36</cp:revision>
  <cp:lastPrinted>2015-03-17T11:29:00Z</cp:lastPrinted>
  <dcterms:created xsi:type="dcterms:W3CDTF">2014-12-29T09:40:00Z</dcterms:created>
  <dcterms:modified xsi:type="dcterms:W3CDTF">2016-11-15T06:00:00Z</dcterms:modified>
</cp:coreProperties>
</file>