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600"/>
        <w:jc w:val="left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附件2</w:t>
      </w:r>
    </w:p>
    <w:p>
      <w:pPr>
        <w:snapToGrid w:val="0"/>
        <w:spacing w:line="360" w:lineRule="auto"/>
        <w:ind w:right="600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虚拟教研室推荐试点汇总表</w:t>
      </w:r>
    </w:p>
    <w:tbl>
      <w:tblPr>
        <w:tblStyle w:val="2"/>
        <w:tblW w:w="145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54"/>
        <w:gridCol w:w="1294"/>
        <w:gridCol w:w="1371"/>
        <w:gridCol w:w="1758"/>
        <w:gridCol w:w="1758"/>
        <w:gridCol w:w="1758"/>
        <w:gridCol w:w="1042"/>
        <w:gridCol w:w="1867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推荐单位名称（公章）：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bookmarkStart w:id="0" w:name="_GoBack" w:colFirst="0" w:colLast="8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教研室名称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带头人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建设范围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教研室总人数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依托的国家级一流专业或课程名称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联系人：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联系电话：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填表日期：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4F"/>
    <w:rsid w:val="00461F42"/>
    <w:rsid w:val="00632C07"/>
    <w:rsid w:val="0079294F"/>
    <w:rsid w:val="00E86E51"/>
    <w:rsid w:val="00F31F4E"/>
    <w:rsid w:val="2E62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115</Characters>
  <Lines>1</Lines>
  <Paragraphs>1</Paragraphs>
  <TotalTime>2</TotalTime>
  <ScaleCrop>false</ScaleCrop>
  <LinksUpToDate>false</LinksUpToDate>
  <CharactersWithSpaces>134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2021-09-06T02:59:00Z</dcterms:created>
  <dc:creator>b zz</dc:creator>
  <cp:lastModifiedBy>一只松鼠</cp:lastModifiedBy>
  <cp:lastPrinted>2021-09-06T03:33:27Z</cp:lastPrinted>
  <dcterms:modified xsi:type="dcterms:W3CDTF">2021-09-06T03:34:49Z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40A1F714CE1044FC83AE94A63967AA88</vt:lpwstr>
  </property>
</Properties>
</file>