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D3" w:rsidRDefault="000401D3" w:rsidP="0002758D">
      <w:pPr>
        <w:spacing w:after="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1E557E">
        <w:rPr>
          <w:rFonts w:ascii="仿宋_GB2312" w:eastAsia="仿宋_GB2312" w:hint="eastAsia"/>
          <w:sz w:val="30"/>
          <w:szCs w:val="30"/>
        </w:rPr>
        <w:t>1</w:t>
      </w:r>
    </w:p>
    <w:tbl>
      <w:tblPr>
        <w:tblStyle w:val="a5"/>
        <w:tblW w:w="10188" w:type="dxa"/>
        <w:jc w:val="center"/>
        <w:tblLook w:val="04A0"/>
      </w:tblPr>
      <w:tblGrid>
        <w:gridCol w:w="1466"/>
        <w:gridCol w:w="1419"/>
        <w:gridCol w:w="7303"/>
      </w:tblGrid>
      <w:tr w:rsidR="000401D3" w:rsidTr="00420AFF">
        <w:trPr>
          <w:jc w:val="center"/>
        </w:trPr>
        <w:tc>
          <w:tcPr>
            <w:tcW w:w="10188" w:type="dxa"/>
            <w:gridSpan w:val="3"/>
          </w:tcPr>
          <w:p w:rsidR="000401D3" w:rsidRPr="00621F38" w:rsidRDefault="000401D3" w:rsidP="0002758D">
            <w:pPr>
              <w:spacing w:beforeLines="50" w:afterLines="5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621F38">
              <w:rPr>
                <w:rFonts w:ascii="黑体" w:eastAsia="黑体" w:hAnsi="黑体" w:hint="eastAsia"/>
                <w:sz w:val="30"/>
                <w:szCs w:val="30"/>
              </w:rPr>
              <w:t>在线考试</w:t>
            </w:r>
            <w:r w:rsidR="00C363B1">
              <w:rPr>
                <w:rFonts w:ascii="黑体" w:eastAsia="黑体" w:hAnsi="黑体" w:hint="eastAsia"/>
                <w:sz w:val="30"/>
                <w:szCs w:val="30"/>
              </w:rPr>
              <w:t>任课教师及</w:t>
            </w:r>
            <w:r w:rsidRPr="00621F38">
              <w:rPr>
                <w:rFonts w:ascii="黑体" w:eastAsia="黑体" w:hAnsi="黑体" w:hint="eastAsia"/>
                <w:sz w:val="30"/>
                <w:szCs w:val="30"/>
              </w:rPr>
              <w:t>监考员操作程序</w:t>
            </w:r>
            <w:r w:rsidR="001E557E">
              <w:rPr>
                <w:rFonts w:ascii="黑体" w:eastAsia="黑体" w:hAnsi="黑体" w:hint="eastAsia"/>
                <w:sz w:val="30"/>
                <w:szCs w:val="30"/>
              </w:rPr>
              <w:t>（第二版）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前一周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z w:val="28"/>
                <w:szCs w:val="28"/>
              </w:rPr>
              <w:t>命题、报送考试计划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912931" w:rsidRDefault="00912931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1.第一监考员原则上由任课教师担任。</w:t>
            </w:r>
          </w:p>
          <w:p w:rsidR="000401D3" w:rsidRPr="00C01FA0" w:rsidRDefault="00912931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0401D3" w:rsidRPr="00C01FA0">
              <w:rPr>
                <w:rFonts w:ascii="仿宋_GB2312" w:eastAsia="仿宋_GB2312" w:hint="eastAsia"/>
                <w:sz w:val="24"/>
                <w:szCs w:val="24"/>
              </w:rPr>
              <w:t>.任课教师命题完毕、填写《试卷命题及考试计划审批表》，经教研室、学院审核后，将试卷A、B、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参考</w:t>
            </w:r>
            <w:r w:rsidR="000401D3" w:rsidRPr="00C01FA0">
              <w:rPr>
                <w:rFonts w:ascii="仿宋_GB2312" w:eastAsia="仿宋_GB2312" w:hint="eastAsia"/>
                <w:sz w:val="24"/>
                <w:szCs w:val="24"/>
              </w:rPr>
              <w:t>答案及评分标准和《审批表》同步报送至教务处。</w:t>
            </w:r>
            <w:r w:rsidR="0031659D">
              <w:rPr>
                <w:rFonts w:ascii="仿宋_GB2312" w:eastAsia="仿宋_GB2312" w:hint="eastAsia"/>
                <w:sz w:val="24"/>
                <w:szCs w:val="24"/>
              </w:rPr>
              <w:t>制定课程在线考试应急预案。</w:t>
            </w:r>
          </w:p>
          <w:p w:rsidR="000401D3" w:rsidRDefault="00912931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0401D3" w:rsidRPr="00C01FA0">
              <w:rPr>
                <w:rFonts w:ascii="仿宋_GB2312" w:eastAsia="仿宋_GB2312" w:hint="eastAsia"/>
                <w:sz w:val="24"/>
                <w:szCs w:val="24"/>
              </w:rPr>
              <w:t>.任课教师核对</w:t>
            </w:r>
            <w:r w:rsidR="001E557E" w:rsidRPr="00C01FA0">
              <w:rPr>
                <w:rFonts w:ascii="仿宋_GB2312" w:eastAsia="仿宋_GB2312" w:hint="eastAsia"/>
                <w:sz w:val="24"/>
                <w:szCs w:val="24"/>
              </w:rPr>
              <w:t>确认</w:t>
            </w:r>
            <w:r w:rsidR="000401D3" w:rsidRPr="00C01FA0">
              <w:rPr>
                <w:rFonts w:ascii="仿宋_GB2312" w:eastAsia="仿宋_GB2312" w:hint="eastAsia"/>
                <w:sz w:val="24"/>
                <w:szCs w:val="24"/>
              </w:rPr>
              <w:t>考生名单。</w:t>
            </w:r>
          </w:p>
          <w:p w:rsidR="000A32E2" w:rsidRPr="00C01FA0" w:rsidRDefault="000A32E2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4.向考生公布</w:t>
            </w:r>
            <w:r w:rsidR="00772769">
              <w:rPr>
                <w:rFonts w:ascii="仿宋_GB2312" w:eastAsia="仿宋_GB2312" w:hint="eastAsia"/>
                <w:sz w:val="24"/>
                <w:szCs w:val="24"/>
              </w:rPr>
              <w:t>任课教师</w:t>
            </w:r>
            <w:r>
              <w:rPr>
                <w:rFonts w:ascii="仿宋_GB2312" w:eastAsia="仿宋_GB2312" w:hint="eastAsia"/>
                <w:sz w:val="24"/>
                <w:szCs w:val="24"/>
              </w:rPr>
              <w:t>应急报备通讯方式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，对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报送《考生退出考试系统登记表》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进行解释说明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前三天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E56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pacing w:val="-20"/>
                <w:sz w:val="28"/>
                <w:szCs w:val="28"/>
              </w:rPr>
              <w:t>抽取</w:t>
            </w:r>
          </w:p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621F38">
              <w:rPr>
                <w:rFonts w:ascii="仿宋_GB2312" w:eastAsia="仿宋_GB2312" w:hint="eastAsia"/>
                <w:spacing w:val="-20"/>
                <w:sz w:val="28"/>
                <w:szCs w:val="28"/>
              </w:rPr>
              <w:t>A、B卷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教务处工作人员</w:t>
            </w:r>
            <w:r w:rsidR="00896E56">
              <w:rPr>
                <w:rFonts w:ascii="仿宋_GB2312" w:eastAsia="仿宋_GB2312" w:hint="eastAsia"/>
                <w:sz w:val="24"/>
                <w:szCs w:val="24"/>
              </w:rPr>
              <w:t>通过电话和学校邮箱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通知任课教师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A、B卷抽取结果。任课教师可以开始试卷上传工作。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前一天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Pr="00621F38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试卷上传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1.任课教师将试卷内容上传至学校网络教学平台，做好考试系统调试，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组织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完成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考生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考前模拟测试。</w:t>
            </w:r>
          </w:p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2.考试时间为100分钟，由于网络在线答题特点，任课教师</w:t>
            </w:r>
            <w:r w:rsidR="001E557E" w:rsidRPr="00C01FA0">
              <w:rPr>
                <w:rFonts w:ascii="仿宋_GB2312" w:eastAsia="仿宋_GB2312" w:hint="eastAsia"/>
                <w:sz w:val="24"/>
                <w:szCs w:val="24"/>
              </w:rPr>
              <w:t>应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将系统考试时间设置为110分钟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，其中100分钟为考试时间，10分钟为考生检查试卷、上传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作答内容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照片等时间。</w:t>
            </w:r>
            <w:r w:rsidR="008C6E4E">
              <w:rPr>
                <w:rFonts w:ascii="仿宋_GB2312" w:eastAsia="仿宋_GB2312" w:hint="eastAsia"/>
                <w:sz w:val="24"/>
                <w:szCs w:val="24"/>
              </w:rPr>
              <w:t>任课教师应在考试开始前向考生告知10分钟的用途分配。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F20907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</w:t>
            </w:r>
            <w:r w:rsidR="00F20907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考生入场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1.监考员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实名</w:t>
            </w:r>
            <w:r w:rsidR="002F1C95">
              <w:rPr>
                <w:rFonts w:ascii="仿宋_GB2312" w:eastAsia="仿宋_GB2312" w:hint="eastAsia"/>
                <w:sz w:val="24"/>
                <w:szCs w:val="24"/>
              </w:rPr>
              <w:t>进入已报备的腾讯会议室，打开摄像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头</w:t>
            </w:r>
            <w:r w:rsidR="002F1C95">
              <w:rPr>
                <w:rFonts w:ascii="仿宋_GB2312" w:eastAsia="仿宋_GB2312" w:hint="eastAsia"/>
                <w:sz w:val="24"/>
                <w:szCs w:val="24"/>
              </w:rPr>
              <w:t>，麦克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风</w:t>
            </w:r>
            <w:r w:rsidR="002F1C95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组织考生</w:t>
            </w:r>
            <w:r w:rsidR="002F1C95">
              <w:rPr>
                <w:rFonts w:ascii="仿宋_GB2312" w:eastAsia="仿宋_GB2312" w:hint="eastAsia"/>
                <w:sz w:val="24"/>
                <w:szCs w:val="24"/>
              </w:rPr>
              <w:t>入场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，监督考生实名更改备注并打开摄像头，要求考生的双手、面部和作答区域进入视频监控范围。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逐一检查学生云监考画面是否符合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《本科课程在线考核工作方案》中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《附件4：</w:t>
            </w:r>
            <w:r w:rsidR="002F2F59" w:rsidRPr="002F2F59">
              <w:rPr>
                <w:rFonts w:ascii="仿宋_GB2312" w:eastAsia="仿宋_GB2312" w:hint="eastAsia"/>
                <w:sz w:val="24"/>
                <w:szCs w:val="24"/>
              </w:rPr>
              <w:t>云监考学生视频监控操作示例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的要求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2.监考员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逐一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核验考生证件和考生身份，确认考试科目、班级、考生人数，宣读考场纪律。</w:t>
            </w:r>
            <w:r w:rsidR="00E31277">
              <w:rPr>
                <w:rFonts w:ascii="仿宋_GB2312" w:eastAsia="仿宋_GB2312" w:hint="eastAsia"/>
                <w:sz w:val="24"/>
                <w:szCs w:val="24"/>
              </w:rPr>
              <w:t>未提供有效证件的考生一律不得参加考试。</w:t>
            </w:r>
          </w:p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="002C1022">
              <w:rPr>
                <w:rFonts w:ascii="仿宋_GB2312" w:eastAsia="仿宋_GB2312" w:hint="eastAsia"/>
                <w:sz w:val="24"/>
                <w:szCs w:val="24"/>
              </w:rPr>
              <w:t>考虑到手机屏幕小、来电阻断等问题，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要求监考员使用电脑登陆腾讯会议室。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具有两名监考员的考试，要求分工明确，第一监考员重点负责</w:t>
            </w:r>
            <w:r w:rsidR="002C1022" w:rsidRPr="00C01FA0">
              <w:rPr>
                <w:rFonts w:ascii="仿宋_GB2312" w:eastAsia="仿宋_GB2312" w:hint="eastAsia"/>
                <w:sz w:val="24"/>
                <w:szCs w:val="24"/>
              </w:rPr>
              <w:t>维护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考试系统</w:t>
            </w:r>
            <w:r w:rsidR="002C1022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收发</w:t>
            </w:r>
            <w:r w:rsidR="00D11DA2">
              <w:rPr>
                <w:rFonts w:ascii="仿宋_GB2312" w:eastAsia="仿宋_GB2312" w:hint="eastAsia"/>
                <w:sz w:val="24"/>
                <w:szCs w:val="24"/>
              </w:rPr>
              <w:t>试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卷</w:t>
            </w:r>
            <w:r w:rsidR="002C1022">
              <w:rPr>
                <w:rFonts w:ascii="仿宋_GB2312" w:eastAsia="仿宋_GB2312" w:hint="eastAsia"/>
                <w:sz w:val="24"/>
                <w:szCs w:val="24"/>
              </w:rPr>
              <w:t>和监督考生无故退出考试系统等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工作，第二监考员负责维护考试纪律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，监督考试全过程考生云监考画面</w:t>
            </w:r>
            <w:r w:rsidR="00420AFF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满足学校要求</w:t>
            </w:r>
            <w:r w:rsidR="00C01FA0" w:rsidRPr="00C01FA0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="002C1022">
              <w:rPr>
                <w:rFonts w:ascii="仿宋_GB2312" w:eastAsia="仿宋_GB2312" w:hint="eastAsia"/>
                <w:sz w:val="24"/>
                <w:szCs w:val="24"/>
              </w:rPr>
              <w:t>监考员有权要求考生调整摄像头</w:t>
            </w:r>
            <w:r w:rsidR="00F20907">
              <w:rPr>
                <w:rFonts w:ascii="仿宋_GB2312" w:eastAsia="仿宋_GB2312" w:hint="eastAsia"/>
                <w:sz w:val="24"/>
                <w:szCs w:val="24"/>
              </w:rPr>
              <w:t>和麦克风</w:t>
            </w:r>
            <w:r w:rsidR="002C1022">
              <w:rPr>
                <w:rFonts w:ascii="仿宋_GB2312" w:eastAsia="仿宋_GB2312" w:hint="eastAsia"/>
                <w:sz w:val="24"/>
                <w:szCs w:val="24"/>
              </w:rPr>
              <w:t>，检查考生考试环境。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前5分钟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发布试卷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任课教师依托学校网络教学平台发布试卷，要求考生检查在线考试系统功能是否正常，接收试卷是否完整。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考试开始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组织考试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1.要求考生考试全过程在远程视频监考中完成。</w:t>
            </w:r>
            <w:r w:rsidR="00C01FA0">
              <w:rPr>
                <w:rFonts w:ascii="仿宋_GB2312" w:eastAsia="仿宋_GB2312" w:hint="eastAsia"/>
                <w:sz w:val="24"/>
                <w:szCs w:val="24"/>
              </w:rPr>
              <w:t>考生迟到10分钟以上的不允许参加考试。</w:t>
            </w:r>
          </w:p>
          <w:p w:rsidR="000401D3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2.要及时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处理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考生考试过程中出现的</w:t>
            </w:r>
            <w:r w:rsidR="007000D5">
              <w:rPr>
                <w:rFonts w:ascii="仿宋_GB2312" w:eastAsia="仿宋_GB2312" w:hint="eastAsia"/>
                <w:sz w:val="24"/>
                <w:szCs w:val="24"/>
              </w:rPr>
              <w:t>突发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问题，但不允许就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与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试卷内容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相关的问题</w:t>
            </w:r>
            <w:r w:rsidRPr="00C01FA0">
              <w:rPr>
                <w:rFonts w:ascii="仿宋_GB2312" w:eastAsia="仿宋_GB2312" w:hint="eastAsia"/>
                <w:sz w:val="24"/>
                <w:szCs w:val="24"/>
              </w:rPr>
              <w:t>作任何解答。</w:t>
            </w:r>
            <w:r w:rsidR="00420AFF">
              <w:rPr>
                <w:rFonts w:ascii="仿宋_GB2312" w:eastAsia="仿宋_GB2312" w:hint="eastAsia"/>
                <w:sz w:val="24"/>
                <w:szCs w:val="24"/>
              </w:rPr>
              <w:t>出现突发事件要及时启动应急预案，同时向学院或教务处报备。</w:t>
            </w:r>
          </w:p>
          <w:p w:rsidR="00A71EEF" w:rsidRPr="00A71EEF" w:rsidRDefault="00A71EEF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实时监测考生退出考试系统次数，</w:t>
            </w:r>
            <w:r w:rsidR="00C45667">
              <w:rPr>
                <w:rFonts w:ascii="仿宋_GB2312" w:eastAsia="仿宋_GB2312" w:hint="eastAsia"/>
                <w:sz w:val="24"/>
                <w:szCs w:val="24"/>
              </w:rPr>
              <w:t>明显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超过合理</w:t>
            </w:r>
            <w:r w:rsidR="00C45667">
              <w:rPr>
                <w:rFonts w:ascii="仿宋_GB2312" w:eastAsia="仿宋_GB2312" w:hint="eastAsia"/>
                <w:sz w:val="24"/>
                <w:szCs w:val="24"/>
              </w:rPr>
              <w:t>范围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的，</w:t>
            </w:r>
            <w:r w:rsidR="00C45667">
              <w:rPr>
                <w:rFonts w:ascii="仿宋_GB2312" w:eastAsia="仿宋_GB2312" w:hint="eastAsia"/>
                <w:sz w:val="24"/>
                <w:szCs w:val="24"/>
              </w:rPr>
              <w:t>监考员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有权要求考生作出说明解释，</w:t>
            </w:r>
            <w:r w:rsidR="00C45667">
              <w:rPr>
                <w:rFonts w:ascii="仿宋_GB2312" w:eastAsia="仿宋_GB2312" w:hint="eastAsia"/>
                <w:sz w:val="24"/>
                <w:szCs w:val="24"/>
              </w:rPr>
              <w:t>并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对考生退出次数</w:t>
            </w:r>
            <w:r w:rsidR="00C45667">
              <w:rPr>
                <w:rFonts w:ascii="仿宋_GB2312" w:eastAsia="仿宋_GB2312" w:hint="eastAsia"/>
                <w:sz w:val="24"/>
                <w:szCs w:val="24"/>
              </w:rPr>
              <w:t>提</w:t>
            </w:r>
            <w:r w:rsidR="00311149">
              <w:rPr>
                <w:rFonts w:ascii="仿宋_GB2312" w:eastAsia="仿宋_GB2312" w:hint="eastAsia"/>
                <w:sz w:val="24"/>
                <w:szCs w:val="24"/>
              </w:rPr>
              <w:t>出要求。考生不服从监考员安排的，学校将依规依据处理。</w:t>
            </w:r>
          </w:p>
          <w:p w:rsidR="000401D3" w:rsidRPr="00C01FA0" w:rsidRDefault="00A71EEF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="000401D3" w:rsidRPr="00C01FA0">
              <w:rPr>
                <w:rFonts w:ascii="仿宋_GB2312" w:eastAsia="仿宋_GB2312" w:hint="eastAsia"/>
                <w:sz w:val="24"/>
                <w:szCs w:val="24"/>
              </w:rPr>
              <w:t>.考试过程中要遵守保密纪律，关于考试的任何信息不得发布至微博、朋友圈等公开网络环境。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收卷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420AFF" w:rsidRDefault="00420AFF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420AFF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0401D3" w:rsidRPr="00420AFF">
              <w:rPr>
                <w:rFonts w:ascii="仿宋_GB2312" w:eastAsia="仿宋_GB2312" w:hint="eastAsia"/>
                <w:sz w:val="24"/>
                <w:szCs w:val="24"/>
              </w:rPr>
              <w:t>考试结束</w:t>
            </w:r>
            <w:r w:rsidR="00F20907" w:rsidRPr="00420AFF">
              <w:rPr>
                <w:rFonts w:ascii="仿宋_GB2312" w:eastAsia="仿宋_GB2312" w:hint="eastAsia"/>
                <w:sz w:val="24"/>
                <w:szCs w:val="24"/>
              </w:rPr>
              <w:t>或学生提前交卷时</w:t>
            </w:r>
            <w:r w:rsidR="000401D3" w:rsidRPr="00420AFF">
              <w:rPr>
                <w:rFonts w:ascii="仿宋_GB2312" w:eastAsia="仿宋_GB2312" w:hint="eastAsia"/>
                <w:sz w:val="24"/>
                <w:szCs w:val="24"/>
              </w:rPr>
              <w:t>，学生在考试系统内提交试卷，</w:t>
            </w:r>
            <w:r w:rsidR="002F2F59">
              <w:rPr>
                <w:rFonts w:ascii="仿宋_GB2312" w:eastAsia="仿宋_GB2312" w:hint="eastAsia"/>
                <w:sz w:val="24"/>
                <w:szCs w:val="24"/>
              </w:rPr>
              <w:t>填写并报送《考生退出考试系统登记表》，</w:t>
            </w:r>
            <w:r w:rsidR="000401D3" w:rsidRPr="00420AFF">
              <w:rPr>
                <w:rFonts w:ascii="仿宋_GB2312" w:eastAsia="仿宋_GB2312" w:hint="eastAsia"/>
                <w:sz w:val="24"/>
                <w:szCs w:val="24"/>
              </w:rPr>
              <w:t>任课教师在清点核对回收试卷无误后，方可允许考生退出考试系统，关闭监控视频。</w:t>
            </w:r>
          </w:p>
          <w:p w:rsidR="00420AFF" w:rsidRPr="00420AFF" w:rsidRDefault="00420AFF" w:rsidP="0002758D">
            <w:pPr>
              <w:spacing w:after="0" w:line="280" w:lineRule="exact"/>
              <w:rPr>
                <w:rFonts w:asciiTheme="minorEastAsia" w:eastAsiaTheme="minorEastAsia" w:hAnsiTheme="minorEastAsia"/>
              </w:rPr>
            </w:pPr>
            <w:r w:rsidRPr="00420AFF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int="eastAsia"/>
                <w:sz w:val="24"/>
                <w:szCs w:val="24"/>
              </w:rPr>
              <w:t>监考员填写《考场情况记录表》，收齐《考生</w:t>
            </w:r>
            <w:r w:rsidR="00A510ED">
              <w:rPr>
                <w:rFonts w:ascii="仿宋_GB2312" w:eastAsia="仿宋_GB2312" w:hint="eastAsia"/>
                <w:sz w:val="24"/>
                <w:szCs w:val="24"/>
              </w:rPr>
              <w:t>退出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考试系统登记表》一并报送学院，学院汇总报送至教务处。</w:t>
            </w:r>
          </w:p>
        </w:tc>
      </w:tr>
      <w:tr w:rsidR="000401D3" w:rsidRPr="00621F38" w:rsidTr="00420AFF">
        <w:trPr>
          <w:jc w:val="center"/>
        </w:trPr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考试结束</w:t>
            </w:r>
          </w:p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一周内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D3" w:rsidRDefault="000401D3" w:rsidP="000401D3">
            <w:pPr>
              <w:spacing w:after="0" w:line="3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评卷存档</w:t>
            </w:r>
          </w:p>
        </w:tc>
        <w:tc>
          <w:tcPr>
            <w:tcW w:w="7303" w:type="dxa"/>
            <w:tcBorders>
              <w:left w:val="single" w:sz="4" w:space="0" w:color="auto"/>
            </w:tcBorders>
          </w:tcPr>
          <w:p w:rsidR="000401D3" w:rsidRPr="00C01FA0" w:rsidRDefault="000401D3" w:rsidP="0002758D">
            <w:pPr>
              <w:spacing w:after="0"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C01FA0">
              <w:rPr>
                <w:rFonts w:ascii="仿宋_GB2312" w:eastAsia="仿宋_GB2312" w:hint="eastAsia"/>
                <w:sz w:val="24"/>
                <w:szCs w:val="24"/>
              </w:rPr>
              <w:t>任课教师在考试结束一周内完成评判试卷，通过学校网络教学平台（超星学习通）考试功能中的批阅列表导出PDF格式的考试附件，形成完整的考试档案，登录成绩等工作。</w:t>
            </w:r>
          </w:p>
        </w:tc>
      </w:tr>
    </w:tbl>
    <w:p w:rsidR="0037435A" w:rsidRPr="000401D3" w:rsidRDefault="0037435A"/>
    <w:sectPr w:rsidR="0037435A" w:rsidRPr="000401D3" w:rsidSect="0002758D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30" w:rsidRDefault="00F85C30" w:rsidP="000401D3">
      <w:pPr>
        <w:spacing w:after="0"/>
      </w:pPr>
      <w:r>
        <w:separator/>
      </w:r>
    </w:p>
  </w:endnote>
  <w:endnote w:type="continuationSeparator" w:id="1">
    <w:p w:rsidR="00F85C30" w:rsidRDefault="00F85C30" w:rsidP="000401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30" w:rsidRDefault="00F85C30" w:rsidP="000401D3">
      <w:pPr>
        <w:spacing w:after="0"/>
      </w:pPr>
      <w:r>
        <w:separator/>
      </w:r>
    </w:p>
  </w:footnote>
  <w:footnote w:type="continuationSeparator" w:id="1">
    <w:p w:rsidR="00F85C30" w:rsidRDefault="00F85C30" w:rsidP="000401D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CBF"/>
    <w:multiLevelType w:val="hybridMultilevel"/>
    <w:tmpl w:val="8DB6249E"/>
    <w:lvl w:ilvl="0" w:tplc="6E145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D3"/>
    <w:rsid w:val="0002758D"/>
    <w:rsid w:val="000401D3"/>
    <w:rsid w:val="000A32E2"/>
    <w:rsid w:val="001250D9"/>
    <w:rsid w:val="00177654"/>
    <w:rsid w:val="001E557E"/>
    <w:rsid w:val="002807CB"/>
    <w:rsid w:val="002C1022"/>
    <w:rsid w:val="002F1C95"/>
    <w:rsid w:val="002F2F59"/>
    <w:rsid w:val="00311149"/>
    <w:rsid w:val="003131B1"/>
    <w:rsid w:val="0031659D"/>
    <w:rsid w:val="0034205F"/>
    <w:rsid w:val="0037435A"/>
    <w:rsid w:val="003B447E"/>
    <w:rsid w:val="003C196A"/>
    <w:rsid w:val="003D2594"/>
    <w:rsid w:val="00404A15"/>
    <w:rsid w:val="00420AFF"/>
    <w:rsid w:val="004924BC"/>
    <w:rsid w:val="005821EA"/>
    <w:rsid w:val="006231A6"/>
    <w:rsid w:val="007000D5"/>
    <w:rsid w:val="00772769"/>
    <w:rsid w:val="007C0DD8"/>
    <w:rsid w:val="00892736"/>
    <w:rsid w:val="00896E56"/>
    <w:rsid w:val="008C6E4E"/>
    <w:rsid w:val="00912931"/>
    <w:rsid w:val="0092302C"/>
    <w:rsid w:val="00A510ED"/>
    <w:rsid w:val="00A71EEF"/>
    <w:rsid w:val="00AC276B"/>
    <w:rsid w:val="00BC465C"/>
    <w:rsid w:val="00BE3723"/>
    <w:rsid w:val="00C01FA0"/>
    <w:rsid w:val="00C363B1"/>
    <w:rsid w:val="00C45667"/>
    <w:rsid w:val="00D11DA2"/>
    <w:rsid w:val="00DA0DAA"/>
    <w:rsid w:val="00DE5252"/>
    <w:rsid w:val="00E053BE"/>
    <w:rsid w:val="00E31277"/>
    <w:rsid w:val="00F20907"/>
    <w:rsid w:val="00F304AF"/>
    <w:rsid w:val="00F85C30"/>
    <w:rsid w:val="00FA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1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1D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1D3"/>
    <w:rPr>
      <w:sz w:val="18"/>
      <w:szCs w:val="18"/>
    </w:rPr>
  </w:style>
  <w:style w:type="table" w:styleId="a5">
    <w:name w:val="Table Grid"/>
    <w:basedOn w:val="a1"/>
    <w:uiPriority w:val="59"/>
    <w:rsid w:val="000401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0A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44</cp:revision>
  <dcterms:created xsi:type="dcterms:W3CDTF">2020-05-13T02:03:00Z</dcterms:created>
  <dcterms:modified xsi:type="dcterms:W3CDTF">2020-06-15T03:47:00Z</dcterms:modified>
</cp:coreProperties>
</file>